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D6" w:rsidRDefault="00DB45D6">
      <w:pPr>
        <w:ind w:left="709" w:hanging="1276"/>
        <w:jc w:val="both"/>
        <w:rPr>
          <w:sz w:val="16"/>
          <w:szCs w:val="16"/>
        </w:rPr>
      </w:pPr>
      <w:bookmarkStart w:id="0" w:name="_GoBack"/>
      <w:bookmarkEnd w:id="0"/>
    </w:p>
    <w:p w:rsidR="00DB45D6" w:rsidRDefault="00DB45D6">
      <w:pPr>
        <w:jc w:val="both"/>
        <w:rPr>
          <w:sz w:val="24"/>
          <w:szCs w:val="24"/>
        </w:rPr>
      </w:pPr>
      <w:r>
        <w:rPr>
          <w:sz w:val="24"/>
        </w:rPr>
        <w:t xml:space="preserve">L’an deux mil </w:t>
      </w:r>
      <w:r w:rsidR="00AA0072">
        <w:rPr>
          <w:sz w:val="24"/>
        </w:rPr>
        <w:t>vingt</w:t>
      </w:r>
      <w:r w:rsidR="00D50C0C">
        <w:rPr>
          <w:sz w:val="24"/>
        </w:rPr>
        <w:t xml:space="preserve"> et un</w:t>
      </w:r>
      <w:r>
        <w:rPr>
          <w:sz w:val="24"/>
        </w:rPr>
        <w:t xml:space="preserve">, le </w:t>
      </w:r>
      <w:r w:rsidR="00D50C0C">
        <w:rPr>
          <w:sz w:val="24"/>
        </w:rPr>
        <w:t>18 janvier</w:t>
      </w:r>
      <w:r w:rsidR="009B72F4">
        <w:rPr>
          <w:sz w:val="24"/>
        </w:rPr>
        <w:t xml:space="preserve"> </w:t>
      </w:r>
      <w:r>
        <w:rPr>
          <w:sz w:val="24"/>
        </w:rPr>
        <w:t xml:space="preserve">à dix-huit heures trente, le Conseil Municipal de la Commune de MONTHENAULT, </w:t>
      </w:r>
      <w:r>
        <w:rPr>
          <w:sz w:val="24"/>
          <w:szCs w:val="24"/>
        </w:rPr>
        <w:t>légalement convoqué, s’est réuni au nombre prescrit par la loi, dans le lieu habituel de ses séances, en session ordinaire, sous la présidence de Madame Pierrette DRUET, Maire.</w:t>
      </w:r>
    </w:p>
    <w:p w:rsidR="006B760B" w:rsidRDefault="006B760B">
      <w:pPr>
        <w:jc w:val="both"/>
        <w:rPr>
          <w:sz w:val="24"/>
          <w:szCs w:val="24"/>
        </w:rPr>
      </w:pPr>
    </w:p>
    <w:p w:rsidR="00E9225D" w:rsidRPr="00E9225D" w:rsidRDefault="00E9225D" w:rsidP="00E9225D">
      <w:pPr>
        <w:suppressAutoHyphens w:val="0"/>
        <w:overflowPunct/>
        <w:autoSpaceDE/>
        <w:ind w:right="-24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E9225D">
        <w:rPr>
          <w:rFonts w:eastAsia="Calibri"/>
          <w:b/>
          <w:bCs/>
          <w:color w:val="303030"/>
          <w:sz w:val="24"/>
          <w:szCs w:val="24"/>
          <w:shd w:val="clear" w:color="auto" w:fill="FFFFFF"/>
          <w:lang w:eastAsia="en-US"/>
        </w:rPr>
        <w:t>Conformément à l’article 6, II de la loi n° 2020-1379 du 14 novembre 2020 sur l’état d’urgence, la réunion se tiendra sans public.</w:t>
      </w:r>
    </w:p>
    <w:p w:rsidR="006B760B" w:rsidRDefault="006B760B">
      <w:pPr>
        <w:jc w:val="both"/>
        <w:rPr>
          <w:sz w:val="24"/>
          <w:szCs w:val="24"/>
        </w:rPr>
      </w:pPr>
    </w:p>
    <w:p w:rsidR="00743ADC" w:rsidRDefault="00DB45D6" w:rsidP="00743ADC">
      <w:pPr>
        <w:jc w:val="both"/>
        <w:rPr>
          <w:sz w:val="24"/>
          <w:u w:val="single"/>
        </w:rPr>
      </w:pPr>
      <w:r>
        <w:rPr>
          <w:sz w:val="24"/>
          <w:u w:val="single"/>
        </w:rPr>
        <w:t>Etaient présents</w:t>
      </w:r>
      <w:r>
        <w:rPr>
          <w:sz w:val="24"/>
        </w:rPr>
        <w:t> :</w:t>
      </w:r>
      <w:r w:rsidR="00743ADC" w:rsidRPr="00743ADC">
        <w:rPr>
          <w:sz w:val="24"/>
        </w:rPr>
        <w:t xml:space="preserve"> </w:t>
      </w:r>
      <w:r w:rsidR="00743ADC">
        <w:rPr>
          <w:sz w:val="24"/>
        </w:rPr>
        <w:t>HARANT Jacques, ALVES DE OLIVEIRA Françoise, DECRET Jean-</w:t>
      </w:r>
      <w:r w:rsidR="002735B7">
        <w:rPr>
          <w:sz w:val="24"/>
        </w:rPr>
        <w:t>Paul</w:t>
      </w:r>
      <w:r w:rsidR="00743ADC">
        <w:rPr>
          <w:sz w:val="24"/>
        </w:rPr>
        <w:t>, DUPIN Claude, BENDERRADJI Abdelmalek, USCIDDA Sandrine</w:t>
      </w:r>
      <w:r w:rsidR="00257A5C">
        <w:rPr>
          <w:sz w:val="24"/>
        </w:rPr>
        <w:t>,</w:t>
      </w:r>
      <w:r w:rsidR="00257A5C" w:rsidRPr="00257A5C">
        <w:rPr>
          <w:sz w:val="24"/>
        </w:rPr>
        <w:t xml:space="preserve"> </w:t>
      </w:r>
      <w:r w:rsidR="00257A5C">
        <w:rPr>
          <w:sz w:val="24"/>
        </w:rPr>
        <w:t>DECOUZ Henrik, BOURDIN Didier</w:t>
      </w:r>
      <w:r w:rsidR="00D95E49">
        <w:rPr>
          <w:sz w:val="24"/>
        </w:rPr>
        <w:t>.</w:t>
      </w:r>
    </w:p>
    <w:p w:rsidR="00DC0F66" w:rsidRPr="004D08B3" w:rsidRDefault="00DC0F66" w:rsidP="00DC0F66">
      <w:pPr>
        <w:ind w:left="1701" w:hanging="1701"/>
        <w:jc w:val="both"/>
        <w:rPr>
          <w:sz w:val="16"/>
          <w:szCs w:val="16"/>
        </w:rPr>
      </w:pPr>
    </w:p>
    <w:p w:rsidR="00C579C0" w:rsidRPr="00812EED" w:rsidRDefault="003A56F3" w:rsidP="00743ADC">
      <w:pPr>
        <w:jc w:val="both"/>
        <w:rPr>
          <w:sz w:val="24"/>
        </w:rPr>
      </w:pPr>
      <w:r w:rsidRPr="003A56F3">
        <w:rPr>
          <w:sz w:val="24"/>
          <w:u w:val="single"/>
        </w:rPr>
        <w:t>Absent</w:t>
      </w:r>
      <w:r w:rsidR="00776F64">
        <w:rPr>
          <w:sz w:val="24"/>
          <w:u w:val="single"/>
        </w:rPr>
        <w:t>s</w:t>
      </w:r>
      <w:r w:rsidR="00067E39">
        <w:rPr>
          <w:sz w:val="24"/>
          <w:u w:val="single"/>
        </w:rPr>
        <w:t xml:space="preserve"> excusé</w:t>
      </w:r>
      <w:r w:rsidR="00776F64">
        <w:rPr>
          <w:sz w:val="24"/>
          <w:u w:val="single"/>
        </w:rPr>
        <w:t>s</w:t>
      </w:r>
      <w:r w:rsidR="00743ADC">
        <w:rPr>
          <w:sz w:val="24"/>
        </w:rPr>
        <w:t xml:space="preserve"> : </w:t>
      </w:r>
      <w:r w:rsidR="00257A5C">
        <w:rPr>
          <w:sz w:val="24"/>
        </w:rPr>
        <w:t>T</w:t>
      </w:r>
      <w:r w:rsidR="00C579C0">
        <w:rPr>
          <w:sz w:val="24"/>
        </w:rPr>
        <w:t xml:space="preserve">HERY Blandine pouvoir à </w:t>
      </w:r>
      <w:r w:rsidR="00C579C0" w:rsidRPr="00812EED">
        <w:rPr>
          <w:sz w:val="24"/>
        </w:rPr>
        <w:t>USCIDDA Sandrine</w:t>
      </w:r>
    </w:p>
    <w:p w:rsidR="00257A5C" w:rsidRDefault="00257A5C" w:rsidP="004B1E54">
      <w:pPr>
        <w:ind w:left="993" w:firstLine="708"/>
        <w:jc w:val="both"/>
        <w:rPr>
          <w:sz w:val="24"/>
        </w:rPr>
      </w:pPr>
      <w:r>
        <w:rPr>
          <w:sz w:val="24"/>
        </w:rPr>
        <w:t xml:space="preserve"> DE BISSCHOP Laurent</w:t>
      </w:r>
    </w:p>
    <w:p w:rsidR="00841CF5" w:rsidRPr="00615FF6" w:rsidRDefault="00841CF5" w:rsidP="004B1E54">
      <w:pPr>
        <w:ind w:left="993" w:firstLine="708"/>
        <w:jc w:val="both"/>
        <w:rPr>
          <w:sz w:val="16"/>
          <w:szCs w:val="16"/>
        </w:rPr>
      </w:pPr>
    </w:p>
    <w:p w:rsidR="00DB45D6" w:rsidRDefault="00DB45D6">
      <w:pPr>
        <w:jc w:val="both"/>
        <w:rPr>
          <w:sz w:val="24"/>
        </w:rPr>
      </w:pPr>
      <w:r>
        <w:rPr>
          <w:sz w:val="24"/>
          <w:u w:val="single"/>
        </w:rPr>
        <w:t>Date de convocation</w:t>
      </w:r>
      <w:r>
        <w:rPr>
          <w:sz w:val="24"/>
        </w:rPr>
        <w:t xml:space="preserve"> : </w:t>
      </w:r>
      <w:r w:rsidR="00257A5C">
        <w:rPr>
          <w:sz w:val="24"/>
        </w:rPr>
        <w:t>11/01/2021</w:t>
      </w:r>
    </w:p>
    <w:p w:rsidR="00DB45D6" w:rsidRPr="00DA7DFA" w:rsidRDefault="00DB45D6">
      <w:pPr>
        <w:jc w:val="both"/>
        <w:rPr>
          <w:sz w:val="16"/>
          <w:szCs w:val="16"/>
        </w:rPr>
      </w:pPr>
    </w:p>
    <w:p w:rsidR="00DB45D6" w:rsidRDefault="00DB45D6">
      <w:pPr>
        <w:jc w:val="both"/>
        <w:rPr>
          <w:sz w:val="16"/>
          <w:szCs w:val="16"/>
          <w:u w:val="single"/>
        </w:rPr>
      </w:pPr>
    </w:p>
    <w:p w:rsidR="00DB45D6" w:rsidRDefault="00DB45D6">
      <w:pPr>
        <w:jc w:val="both"/>
        <w:rPr>
          <w:sz w:val="24"/>
        </w:rPr>
      </w:pPr>
      <w:r>
        <w:rPr>
          <w:sz w:val="24"/>
          <w:u w:val="single"/>
        </w:rPr>
        <w:t>Secrétaire de séance</w:t>
      </w:r>
      <w:r>
        <w:rPr>
          <w:sz w:val="24"/>
        </w:rPr>
        <w:t xml:space="preserve"> : </w:t>
      </w:r>
      <w:r w:rsidR="00812EED">
        <w:rPr>
          <w:sz w:val="24"/>
        </w:rPr>
        <w:t>HARANT Jacques</w:t>
      </w:r>
    </w:p>
    <w:p w:rsidR="003F4D34" w:rsidRPr="003F385C" w:rsidRDefault="003F4D34">
      <w:pPr>
        <w:jc w:val="both"/>
        <w:rPr>
          <w:sz w:val="16"/>
          <w:szCs w:val="16"/>
        </w:rPr>
      </w:pPr>
    </w:p>
    <w:p w:rsidR="003F4D34" w:rsidRDefault="003F4D34">
      <w:pPr>
        <w:jc w:val="both"/>
        <w:rPr>
          <w:sz w:val="16"/>
          <w:szCs w:val="16"/>
          <w:u w:val="single"/>
        </w:rPr>
      </w:pPr>
    </w:p>
    <w:p w:rsidR="00DB45D6" w:rsidRDefault="00DB45D6">
      <w:pPr>
        <w:jc w:val="both"/>
        <w:rPr>
          <w:sz w:val="24"/>
        </w:rPr>
      </w:pPr>
      <w:r>
        <w:rPr>
          <w:sz w:val="24"/>
        </w:rPr>
        <w:t xml:space="preserve">Madame le Maire donne lecture aux membres du conseil du compte rendu de la réunion du </w:t>
      </w:r>
      <w:r w:rsidR="00257A5C">
        <w:rPr>
          <w:sz w:val="24"/>
        </w:rPr>
        <w:t>12 Octobre</w:t>
      </w:r>
      <w:r w:rsidR="00743ADC">
        <w:rPr>
          <w:sz w:val="24"/>
        </w:rPr>
        <w:t xml:space="preserve"> </w:t>
      </w:r>
      <w:r w:rsidR="00E8152A">
        <w:rPr>
          <w:sz w:val="24"/>
        </w:rPr>
        <w:t>2020</w:t>
      </w:r>
      <w:r>
        <w:rPr>
          <w:sz w:val="24"/>
        </w:rPr>
        <w:t>. Aucune observation n’étant formulée, les membres du conseil sont invités à signer le registre.</w:t>
      </w:r>
    </w:p>
    <w:p w:rsidR="00237CD8" w:rsidRDefault="00237CD8">
      <w:pPr>
        <w:jc w:val="both"/>
        <w:rPr>
          <w:sz w:val="24"/>
        </w:rPr>
      </w:pPr>
    </w:p>
    <w:p w:rsidR="00A9611C" w:rsidRDefault="00257A5C" w:rsidP="00A9611C">
      <w:pPr>
        <w:numPr>
          <w:ilvl w:val="0"/>
          <w:numId w:val="2"/>
        </w:numPr>
        <w:ind w:left="284" w:hanging="299"/>
        <w:jc w:val="both"/>
        <w:rPr>
          <w:b/>
          <w:sz w:val="24"/>
          <w:szCs w:val="24"/>
        </w:rPr>
      </w:pPr>
      <w:bookmarkStart w:id="1" w:name="_Hlk62132707"/>
      <w:r>
        <w:rPr>
          <w:b/>
          <w:sz w:val="24"/>
          <w:szCs w:val="24"/>
          <w:u w:val="single"/>
        </w:rPr>
        <w:t>Rapport de la commission locale d’évaluation des charges transférées - Compétence « Eaux pluviales urbaines »</w:t>
      </w:r>
      <w:proofErr w:type="gramStart"/>
      <w:r>
        <w:rPr>
          <w:b/>
          <w:sz w:val="24"/>
          <w:szCs w:val="24"/>
          <w:u w:val="single"/>
        </w:rPr>
        <w:t>.</w:t>
      </w:r>
      <w:bookmarkEnd w:id="1"/>
      <w:r w:rsidR="00A9611C" w:rsidRPr="004E7CFC">
        <w:rPr>
          <w:b/>
          <w:sz w:val="24"/>
          <w:szCs w:val="24"/>
        </w:rPr>
        <w:t>:</w:t>
      </w:r>
      <w:proofErr w:type="gramEnd"/>
    </w:p>
    <w:p w:rsidR="00D95E49" w:rsidRDefault="00D95E49" w:rsidP="00D95E49">
      <w:pPr>
        <w:jc w:val="both"/>
        <w:rPr>
          <w:b/>
          <w:sz w:val="24"/>
          <w:szCs w:val="24"/>
        </w:rPr>
      </w:pPr>
    </w:p>
    <w:p w:rsidR="00D95E49" w:rsidRPr="00D95E49" w:rsidRDefault="00D95E49" w:rsidP="00D95E49">
      <w:pPr>
        <w:jc w:val="both"/>
        <w:rPr>
          <w:bCs/>
          <w:sz w:val="24"/>
          <w:szCs w:val="24"/>
        </w:rPr>
      </w:pPr>
      <w:r w:rsidRPr="00D95E49">
        <w:rPr>
          <w:bCs/>
          <w:sz w:val="24"/>
          <w:szCs w:val="24"/>
        </w:rPr>
        <w:t>Mmes DRUET</w:t>
      </w:r>
      <w:r>
        <w:rPr>
          <w:bCs/>
          <w:sz w:val="24"/>
          <w:szCs w:val="24"/>
        </w:rPr>
        <w:t xml:space="preserve"> et ALVES DE OLIVEIRA expose</w:t>
      </w:r>
      <w:r w:rsidR="00E635E0">
        <w:rPr>
          <w:bCs/>
          <w:sz w:val="24"/>
          <w:szCs w:val="24"/>
        </w:rPr>
        <w:t>nt</w:t>
      </w:r>
      <w:r>
        <w:rPr>
          <w:bCs/>
          <w:sz w:val="24"/>
          <w:szCs w:val="24"/>
        </w:rPr>
        <w:t xml:space="preserve"> que la communauté d’agglomération a évalué le coût des charges transférées pour l’entretien du réseau des eaux pluviales</w:t>
      </w:r>
      <w:r w:rsidR="00E635E0">
        <w:rPr>
          <w:bCs/>
          <w:sz w:val="24"/>
          <w:szCs w:val="24"/>
        </w:rPr>
        <w:t xml:space="preserve"> suite au transfert des compétences à la CAPL. Différentes options ont été proposées à l’ensemble des communes concernées. L’option retenue consiste à déduire du montant de compensation versée par la CAPL soit 4 040 €, un montant de 562 € par an. La commune percevra donc </w:t>
      </w:r>
      <w:r w:rsidR="00480EC1">
        <w:rPr>
          <w:bCs/>
          <w:sz w:val="24"/>
          <w:szCs w:val="24"/>
        </w:rPr>
        <w:t>3 478 €.</w:t>
      </w:r>
    </w:p>
    <w:p w:rsidR="00D95E49" w:rsidRDefault="00D95E49" w:rsidP="00D95E49">
      <w:pPr>
        <w:jc w:val="both"/>
        <w:rPr>
          <w:b/>
          <w:sz w:val="24"/>
          <w:szCs w:val="24"/>
        </w:rPr>
      </w:pPr>
    </w:p>
    <w:p w:rsidR="001F2408" w:rsidRPr="008C6D05" w:rsidRDefault="008C6D05" w:rsidP="001F2408">
      <w:pPr>
        <w:jc w:val="both"/>
        <w:rPr>
          <w:bCs/>
          <w:sz w:val="24"/>
          <w:szCs w:val="24"/>
        </w:rPr>
      </w:pPr>
      <w:bookmarkStart w:id="2" w:name="_Hlk62132815"/>
      <w:r w:rsidRPr="008C6D05">
        <w:rPr>
          <w:bCs/>
          <w:sz w:val="24"/>
          <w:szCs w:val="24"/>
        </w:rPr>
        <w:t>Vu le Code général des collectivités territoriales,</w:t>
      </w:r>
    </w:p>
    <w:p w:rsidR="008C6D05" w:rsidRPr="008C6D05" w:rsidRDefault="008C6D05" w:rsidP="001F2408">
      <w:pPr>
        <w:jc w:val="both"/>
        <w:rPr>
          <w:bCs/>
          <w:sz w:val="24"/>
          <w:szCs w:val="24"/>
        </w:rPr>
      </w:pPr>
    </w:p>
    <w:p w:rsidR="008C6D05" w:rsidRDefault="008C6D05" w:rsidP="001F24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Vu le Code général des impôts notamment l’article 1609 nonies C,</w:t>
      </w:r>
    </w:p>
    <w:p w:rsidR="008C6D05" w:rsidRDefault="008C6D05" w:rsidP="001F2408">
      <w:pPr>
        <w:jc w:val="both"/>
        <w:rPr>
          <w:bCs/>
          <w:sz w:val="24"/>
          <w:szCs w:val="24"/>
        </w:rPr>
      </w:pPr>
    </w:p>
    <w:p w:rsidR="008C6D05" w:rsidRDefault="008C6D05" w:rsidP="001F24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Dans le cadre du transfert de la compétence « Eaux Pluviales Urbaines, la commission locale d’évaluation des charges transférées a adopté un rapport évaluant le coût de cette compétence.</w:t>
      </w:r>
    </w:p>
    <w:p w:rsidR="008C6D05" w:rsidRDefault="008C6D05" w:rsidP="001F2408">
      <w:pPr>
        <w:jc w:val="both"/>
        <w:rPr>
          <w:bCs/>
          <w:sz w:val="24"/>
          <w:szCs w:val="24"/>
        </w:rPr>
      </w:pPr>
    </w:p>
    <w:p w:rsidR="008C6D05" w:rsidRDefault="008C6D05" w:rsidP="001F24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Conformément à l’article 1609 nonies C du code général des impôts, ce rapport doit être présenté à notre assemblée pour approbation dans un délai de trois mois.</w:t>
      </w:r>
    </w:p>
    <w:p w:rsidR="008C6D05" w:rsidRDefault="008C6D05" w:rsidP="001F2408">
      <w:pPr>
        <w:jc w:val="both"/>
        <w:rPr>
          <w:bCs/>
          <w:sz w:val="24"/>
          <w:szCs w:val="24"/>
        </w:rPr>
      </w:pPr>
    </w:p>
    <w:p w:rsidR="008C6D05" w:rsidRDefault="008C6D05" w:rsidP="001F2408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Après en avoir délibéré, le conseil municipal décide d’approuver le rapport de la commission locale d’évaluation des charges transférées relatif à la compétence « Eaux pluviales urbaines » joint à la présente délibération.</w:t>
      </w:r>
    </w:p>
    <w:bookmarkEnd w:id="2"/>
    <w:p w:rsidR="00D95E49" w:rsidRDefault="00D95E49" w:rsidP="001F2408">
      <w:pPr>
        <w:jc w:val="both"/>
        <w:rPr>
          <w:bCs/>
          <w:sz w:val="24"/>
          <w:szCs w:val="24"/>
        </w:rPr>
      </w:pPr>
    </w:p>
    <w:p w:rsidR="009C625E" w:rsidRDefault="00257A5C" w:rsidP="009C625E">
      <w:pPr>
        <w:numPr>
          <w:ilvl w:val="0"/>
          <w:numId w:val="2"/>
        </w:numPr>
        <w:ind w:left="426" w:hanging="441"/>
        <w:jc w:val="both"/>
        <w:rPr>
          <w:sz w:val="24"/>
          <w:szCs w:val="24"/>
        </w:rPr>
      </w:pPr>
      <w:bookmarkStart w:id="3" w:name="_Hlk53677079"/>
      <w:r>
        <w:rPr>
          <w:b/>
          <w:sz w:val="24"/>
          <w:szCs w:val="24"/>
          <w:u w:val="single"/>
        </w:rPr>
        <w:t>Déneigement de la commune</w:t>
      </w:r>
      <w:r w:rsidR="009C625E" w:rsidRPr="00067E39">
        <w:rPr>
          <w:b/>
          <w:sz w:val="24"/>
          <w:szCs w:val="24"/>
        </w:rPr>
        <w:t xml:space="preserve"> </w:t>
      </w:r>
      <w:bookmarkEnd w:id="3"/>
      <w:r w:rsidR="009C625E" w:rsidRPr="009A38DF">
        <w:rPr>
          <w:sz w:val="24"/>
          <w:szCs w:val="24"/>
        </w:rPr>
        <w:t>:</w:t>
      </w:r>
    </w:p>
    <w:p w:rsidR="00F05E82" w:rsidRDefault="00D0390D" w:rsidP="00CB7B5E">
      <w:pPr>
        <w:jc w:val="both"/>
        <w:rPr>
          <w:sz w:val="24"/>
          <w:szCs w:val="24"/>
        </w:rPr>
      </w:pPr>
      <w:bookmarkStart w:id="4" w:name="_Hlk62133006"/>
      <w:r>
        <w:rPr>
          <w:sz w:val="24"/>
          <w:szCs w:val="24"/>
        </w:rPr>
        <w:t>Madame le maire explique que le nouveau tracteur</w:t>
      </w:r>
      <w:r w:rsidR="002307CF">
        <w:rPr>
          <w:sz w:val="24"/>
          <w:szCs w:val="24"/>
        </w:rPr>
        <w:t xml:space="preserve"> n’est pas compatible avec le matériel de déneigement. Afin de pouvoir déneiger la commune, elle propose soit d’acquérir du matériel adéquat (épandeur et lame de déneigement</w:t>
      </w:r>
      <w:r w:rsidR="00F05E82">
        <w:rPr>
          <w:sz w:val="24"/>
          <w:szCs w:val="24"/>
        </w:rPr>
        <w:t>)</w:t>
      </w:r>
      <w:r w:rsidR="001A4165">
        <w:rPr>
          <w:sz w:val="24"/>
          <w:szCs w:val="24"/>
        </w:rPr>
        <w:t xml:space="preserve">, </w:t>
      </w:r>
      <w:r w:rsidR="002307CF">
        <w:rPr>
          <w:sz w:val="24"/>
          <w:szCs w:val="24"/>
        </w:rPr>
        <w:t xml:space="preserve">soit de conclure une convention avec la mairie de Chamouille </w:t>
      </w:r>
      <w:r w:rsidR="00A279B8">
        <w:rPr>
          <w:sz w:val="24"/>
          <w:szCs w:val="24"/>
        </w:rPr>
        <w:t>et</w:t>
      </w:r>
      <w:r w:rsidR="001A4165">
        <w:rPr>
          <w:sz w:val="24"/>
          <w:szCs w:val="24"/>
        </w:rPr>
        <w:t xml:space="preserve"> la SCEA DEWULF pour </w:t>
      </w:r>
      <w:r w:rsidR="00F05E82">
        <w:rPr>
          <w:sz w:val="24"/>
          <w:szCs w:val="24"/>
        </w:rPr>
        <w:t xml:space="preserve">assurer le déneigement de </w:t>
      </w:r>
      <w:r w:rsidR="00A279B8">
        <w:rPr>
          <w:sz w:val="24"/>
          <w:szCs w:val="24"/>
        </w:rPr>
        <w:t>l</w:t>
      </w:r>
      <w:r w:rsidR="00F05E82">
        <w:rPr>
          <w:sz w:val="24"/>
          <w:szCs w:val="24"/>
        </w:rPr>
        <w:t>a commune.</w:t>
      </w:r>
    </w:p>
    <w:p w:rsidR="00D37A44" w:rsidRDefault="00D37A44" w:rsidP="00CB7B5E">
      <w:pPr>
        <w:jc w:val="both"/>
        <w:rPr>
          <w:sz w:val="24"/>
          <w:szCs w:val="24"/>
        </w:rPr>
      </w:pPr>
    </w:p>
    <w:p w:rsidR="00D37A44" w:rsidRDefault="00D37A44" w:rsidP="00CB7B5E">
      <w:pPr>
        <w:jc w:val="both"/>
        <w:rPr>
          <w:sz w:val="24"/>
          <w:szCs w:val="24"/>
        </w:rPr>
      </w:pPr>
    </w:p>
    <w:p w:rsidR="002307CF" w:rsidRDefault="00F05E82" w:rsidP="00CB7B5E">
      <w:pPr>
        <w:jc w:val="both"/>
        <w:rPr>
          <w:sz w:val="24"/>
          <w:szCs w:val="24"/>
        </w:rPr>
      </w:pPr>
      <w:r>
        <w:rPr>
          <w:sz w:val="24"/>
          <w:szCs w:val="24"/>
        </w:rPr>
        <w:t>Mme DRUET a sollicité un</w:t>
      </w:r>
      <w:r w:rsidR="001A4165">
        <w:rPr>
          <w:sz w:val="24"/>
          <w:szCs w:val="24"/>
        </w:rPr>
        <w:t xml:space="preserve"> devis </w:t>
      </w:r>
      <w:r>
        <w:rPr>
          <w:sz w:val="24"/>
          <w:szCs w:val="24"/>
        </w:rPr>
        <w:t xml:space="preserve">auprès </w:t>
      </w:r>
      <w:r w:rsidR="001A4165">
        <w:rPr>
          <w:sz w:val="24"/>
          <w:szCs w:val="24"/>
        </w:rPr>
        <w:t>de la société Rocha</w:t>
      </w:r>
      <w:r>
        <w:rPr>
          <w:sz w:val="24"/>
          <w:szCs w:val="24"/>
        </w:rPr>
        <w:t>, le montant s’élève à 2 317,44 €.</w:t>
      </w:r>
      <w:r w:rsidR="00D37A44">
        <w:rPr>
          <w:sz w:val="24"/>
          <w:szCs w:val="24"/>
        </w:rPr>
        <w:t xml:space="preserve"> Elle précise également que le personnel communal n’est pas présent continuellement. </w:t>
      </w:r>
    </w:p>
    <w:p w:rsidR="00F05E82" w:rsidRDefault="00F05E82" w:rsidP="00CB7B5E">
      <w:pPr>
        <w:jc w:val="both"/>
        <w:rPr>
          <w:sz w:val="24"/>
          <w:szCs w:val="24"/>
        </w:rPr>
      </w:pPr>
    </w:p>
    <w:p w:rsidR="00F05E82" w:rsidRDefault="00F05E82" w:rsidP="00CB7B5E">
      <w:pPr>
        <w:jc w:val="both"/>
        <w:rPr>
          <w:sz w:val="24"/>
          <w:szCs w:val="24"/>
        </w:rPr>
      </w:pPr>
      <w:r>
        <w:rPr>
          <w:sz w:val="24"/>
          <w:szCs w:val="24"/>
        </w:rPr>
        <w:t>Après délibération et à l’unanimité, le conseil municipal décide :</w:t>
      </w:r>
    </w:p>
    <w:p w:rsidR="00F05E82" w:rsidRDefault="00F05E82" w:rsidP="00CB7B5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A279B8">
        <w:rPr>
          <w:sz w:val="24"/>
          <w:szCs w:val="24"/>
        </w:rPr>
        <w:t xml:space="preserve"> de conclure une convention avec la mairie de Chamouille, pour l’utilisation de sa lame de déneigement et la SCEA DEWULF pour les travaux de déneigement</w:t>
      </w:r>
      <w:r w:rsidR="00E927C1">
        <w:rPr>
          <w:sz w:val="24"/>
          <w:szCs w:val="24"/>
        </w:rPr>
        <w:t>.</w:t>
      </w:r>
      <w:r w:rsidR="00513CEC">
        <w:rPr>
          <w:sz w:val="24"/>
          <w:szCs w:val="24"/>
        </w:rPr>
        <w:t xml:space="preserve"> </w:t>
      </w:r>
      <w:r w:rsidR="00E927C1">
        <w:rPr>
          <w:sz w:val="24"/>
          <w:szCs w:val="24"/>
        </w:rPr>
        <w:t>L</w:t>
      </w:r>
      <w:r w:rsidR="00513CEC">
        <w:rPr>
          <w:sz w:val="24"/>
          <w:szCs w:val="24"/>
        </w:rPr>
        <w:t>e sel sera acheté par la commune de Monthenault</w:t>
      </w:r>
      <w:r w:rsidR="00A279B8">
        <w:rPr>
          <w:sz w:val="24"/>
          <w:szCs w:val="24"/>
        </w:rPr>
        <w:t>.</w:t>
      </w:r>
    </w:p>
    <w:p w:rsidR="00F05E82" w:rsidRDefault="00F05E82" w:rsidP="00CB7B5E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A406AF">
        <w:rPr>
          <w:sz w:val="24"/>
          <w:szCs w:val="24"/>
        </w:rPr>
        <w:t xml:space="preserve"> d’</w:t>
      </w:r>
      <w:r>
        <w:rPr>
          <w:sz w:val="24"/>
          <w:szCs w:val="24"/>
        </w:rPr>
        <w:t>autorise</w:t>
      </w:r>
      <w:r w:rsidR="00A406AF">
        <w:rPr>
          <w:sz w:val="24"/>
          <w:szCs w:val="24"/>
        </w:rPr>
        <w:t>r</w:t>
      </w:r>
      <w:r>
        <w:rPr>
          <w:sz w:val="24"/>
          <w:szCs w:val="24"/>
        </w:rPr>
        <w:t xml:space="preserve"> Mme le Maire à signer </w:t>
      </w:r>
      <w:r w:rsidR="00A279B8">
        <w:rPr>
          <w:sz w:val="24"/>
          <w:szCs w:val="24"/>
        </w:rPr>
        <w:t>cette</w:t>
      </w:r>
      <w:r>
        <w:rPr>
          <w:sz w:val="24"/>
          <w:szCs w:val="24"/>
        </w:rPr>
        <w:t xml:space="preserve"> convention avec la commune de Chamouille et la SCEA DEWULF.</w:t>
      </w:r>
    </w:p>
    <w:bookmarkEnd w:id="4"/>
    <w:p w:rsidR="00A279B8" w:rsidRDefault="00A279B8" w:rsidP="00CB7B5E">
      <w:pPr>
        <w:jc w:val="both"/>
        <w:rPr>
          <w:sz w:val="24"/>
          <w:szCs w:val="24"/>
        </w:rPr>
      </w:pPr>
    </w:p>
    <w:p w:rsidR="00866E5C" w:rsidRDefault="00257A5C" w:rsidP="00513CEC">
      <w:pPr>
        <w:numPr>
          <w:ilvl w:val="0"/>
          <w:numId w:val="2"/>
        </w:numPr>
        <w:ind w:left="567" w:hanging="567"/>
        <w:jc w:val="both"/>
        <w:rPr>
          <w:b/>
          <w:sz w:val="24"/>
          <w:szCs w:val="24"/>
        </w:rPr>
      </w:pPr>
      <w:bookmarkStart w:id="5" w:name="_Hlk62134513"/>
      <w:r>
        <w:rPr>
          <w:b/>
          <w:sz w:val="24"/>
          <w:szCs w:val="24"/>
          <w:u w:val="single"/>
        </w:rPr>
        <w:t xml:space="preserve">SAS Biomethane – Augmentation de la capacité de production de l’unité de méthanisation </w:t>
      </w:r>
      <w:bookmarkEnd w:id="5"/>
      <w:r w:rsidR="00866E5C" w:rsidRPr="004E7CFC">
        <w:rPr>
          <w:b/>
          <w:sz w:val="24"/>
          <w:szCs w:val="24"/>
        </w:rPr>
        <w:t>:</w:t>
      </w:r>
    </w:p>
    <w:p w:rsidR="00746577" w:rsidRDefault="002F5E19" w:rsidP="00746577">
      <w:pPr>
        <w:jc w:val="both"/>
        <w:rPr>
          <w:bCs/>
          <w:sz w:val="24"/>
          <w:szCs w:val="24"/>
        </w:rPr>
      </w:pPr>
      <w:bookmarkStart w:id="6" w:name="_Hlk62134558"/>
      <w:r w:rsidRPr="002F5E19">
        <w:rPr>
          <w:bCs/>
          <w:sz w:val="24"/>
          <w:szCs w:val="24"/>
        </w:rPr>
        <w:t>Mme le Maire</w:t>
      </w:r>
      <w:r>
        <w:rPr>
          <w:bCs/>
          <w:sz w:val="24"/>
          <w:szCs w:val="24"/>
        </w:rPr>
        <w:t xml:space="preserve"> explique que la SAS Biométhane souhaite </w:t>
      </w:r>
      <w:r w:rsidR="00064A82">
        <w:rPr>
          <w:bCs/>
          <w:sz w:val="24"/>
          <w:szCs w:val="24"/>
        </w:rPr>
        <w:t>installer deux sites de stockage supplémentaires, un à Grandlup et Fay et un à Nouvion et Catillon.</w:t>
      </w:r>
    </w:p>
    <w:p w:rsidR="00064A82" w:rsidRDefault="00064A82" w:rsidP="007465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L’épandage ne sera fait exclusivement qu’avec des déchets organiques venant de terres végétales bio venant de Hollande sur les territoires de 34 communes du Département de l’Aisne.</w:t>
      </w:r>
    </w:p>
    <w:p w:rsidR="00064A82" w:rsidRDefault="00064A82" w:rsidP="00746577">
      <w:pPr>
        <w:jc w:val="both"/>
        <w:rPr>
          <w:bCs/>
          <w:sz w:val="24"/>
          <w:szCs w:val="24"/>
        </w:rPr>
      </w:pPr>
    </w:p>
    <w:p w:rsidR="00FE58E1" w:rsidRDefault="00FE58E1" w:rsidP="007465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Elle explique que les conseils municipaux sont appelés à donner leur avis sur cette demande.</w:t>
      </w:r>
    </w:p>
    <w:p w:rsidR="00FE58E1" w:rsidRDefault="00FE58E1" w:rsidP="00746577">
      <w:pPr>
        <w:jc w:val="both"/>
        <w:rPr>
          <w:bCs/>
          <w:sz w:val="24"/>
          <w:szCs w:val="24"/>
        </w:rPr>
      </w:pPr>
    </w:p>
    <w:p w:rsidR="00064A82" w:rsidRPr="002F5E19" w:rsidRDefault="00064A82" w:rsidP="0074657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Le conseil municipal émet un avis favorable</w:t>
      </w:r>
      <w:r w:rsidR="00971A44">
        <w:rPr>
          <w:bCs/>
          <w:sz w:val="24"/>
          <w:szCs w:val="24"/>
        </w:rPr>
        <w:t>.</w:t>
      </w:r>
    </w:p>
    <w:bookmarkEnd w:id="6"/>
    <w:p w:rsidR="00746577" w:rsidRPr="002F5E19" w:rsidRDefault="00746577" w:rsidP="00746577">
      <w:pPr>
        <w:jc w:val="both"/>
        <w:rPr>
          <w:bCs/>
          <w:sz w:val="24"/>
          <w:szCs w:val="24"/>
        </w:rPr>
      </w:pPr>
    </w:p>
    <w:p w:rsidR="00866E5C" w:rsidRDefault="00257A5C" w:rsidP="00866E5C">
      <w:pPr>
        <w:numPr>
          <w:ilvl w:val="0"/>
          <w:numId w:val="2"/>
        </w:numPr>
        <w:ind w:left="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Questions diverses</w:t>
      </w:r>
      <w:r w:rsidR="00BC6926">
        <w:rPr>
          <w:b/>
          <w:sz w:val="24"/>
          <w:szCs w:val="24"/>
          <w:u w:val="single"/>
        </w:rPr>
        <w:t xml:space="preserve"> </w:t>
      </w:r>
      <w:r w:rsidR="00866E5C" w:rsidRPr="004E7CFC">
        <w:rPr>
          <w:b/>
          <w:sz w:val="24"/>
          <w:szCs w:val="24"/>
        </w:rPr>
        <w:t>:</w:t>
      </w:r>
    </w:p>
    <w:p w:rsidR="00257A5C" w:rsidRDefault="00257A5C" w:rsidP="00516377">
      <w:pPr>
        <w:pStyle w:val="Paragraphedeliste"/>
        <w:ind w:left="0"/>
        <w:rPr>
          <w:b/>
          <w:sz w:val="24"/>
          <w:szCs w:val="24"/>
        </w:rPr>
      </w:pPr>
    </w:p>
    <w:p w:rsidR="00516377" w:rsidRDefault="00516377" w:rsidP="000A475F">
      <w:pPr>
        <w:pStyle w:val="Paragraphedeliste"/>
        <w:numPr>
          <w:ilvl w:val="0"/>
          <w:numId w:val="20"/>
        </w:numPr>
        <w:ind w:left="284" w:hanging="284"/>
        <w:jc w:val="both"/>
        <w:rPr>
          <w:bCs/>
          <w:sz w:val="24"/>
          <w:szCs w:val="24"/>
        </w:rPr>
      </w:pPr>
      <w:r w:rsidRPr="00516377">
        <w:rPr>
          <w:bCs/>
          <w:sz w:val="24"/>
          <w:szCs w:val="24"/>
        </w:rPr>
        <w:t xml:space="preserve">M. DUPIN </w:t>
      </w:r>
      <w:r w:rsidR="000A475F">
        <w:rPr>
          <w:bCs/>
          <w:sz w:val="24"/>
          <w:szCs w:val="24"/>
        </w:rPr>
        <w:t>expose</w:t>
      </w:r>
      <w:r>
        <w:rPr>
          <w:bCs/>
          <w:sz w:val="24"/>
          <w:szCs w:val="24"/>
        </w:rPr>
        <w:t xml:space="preserve"> le problème des chemins ruraux qui ne sont pas entretenus </w:t>
      </w:r>
      <w:r w:rsidR="006B760B">
        <w:rPr>
          <w:bCs/>
          <w:sz w:val="24"/>
          <w:szCs w:val="24"/>
        </w:rPr>
        <w:t>au niveau des</w:t>
      </w:r>
      <w:r w:rsidR="000A475F">
        <w:rPr>
          <w:bCs/>
          <w:sz w:val="24"/>
          <w:szCs w:val="24"/>
        </w:rPr>
        <w:t xml:space="preserve"> communes limitrophes </w:t>
      </w:r>
      <w:r w:rsidR="006B760B">
        <w:rPr>
          <w:bCs/>
          <w:sz w:val="24"/>
          <w:szCs w:val="24"/>
        </w:rPr>
        <w:t>de</w:t>
      </w:r>
      <w:r w:rsidR="000A475F">
        <w:rPr>
          <w:bCs/>
          <w:sz w:val="24"/>
          <w:szCs w:val="24"/>
        </w:rPr>
        <w:t xml:space="preserve"> Monthenault. Il souhaiterait </w:t>
      </w:r>
      <w:r w:rsidR="006B760B">
        <w:rPr>
          <w:bCs/>
          <w:sz w:val="24"/>
          <w:szCs w:val="24"/>
        </w:rPr>
        <w:t>proposer à ces communes une convention pour assurer la praticabilité de l’ensemble des chemins</w:t>
      </w:r>
      <w:r w:rsidR="00D37A44">
        <w:rPr>
          <w:bCs/>
          <w:sz w:val="24"/>
          <w:szCs w:val="24"/>
        </w:rPr>
        <w:t xml:space="preserve"> ruraux.</w:t>
      </w:r>
    </w:p>
    <w:p w:rsidR="000A475F" w:rsidRDefault="000A475F" w:rsidP="000A475F">
      <w:pPr>
        <w:pStyle w:val="Paragraphedeliste"/>
        <w:jc w:val="both"/>
        <w:rPr>
          <w:bCs/>
          <w:sz w:val="24"/>
          <w:szCs w:val="24"/>
        </w:rPr>
      </w:pPr>
    </w:p>
    <w:p w:rsidR="000A475F" w:rsidRDefault="000A475F" w:rsidP="000A475F">
      <w:pPr>
        <w:pStyle w:val="Paragraphedeliste"/>
        <w:numPr>
          <w:ilvl w:val="0"/>
          <w:numId w:val="20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M. BENDERRADJI fait le point sur la dernière réunion du conseil du Syndicat scolaire de Chamouille. Le poste de secrétaire est vacant. </w:t>
      </w:r>
    </w:p>
    <w:p w:rsidR="000A475F" w:rsidRDefault="000A475F" w:rsidP="000A475F">
      <w:pPr>
        <w:pStyle w:val="Paragraphedeliste"/>
        <w:rPr>
          <w:bCs/>
          <w:sz w:val="24"/>
          <w:szCs w:val="24"/>
        </w:rPr>
      </w:pPr>
    </w:p>
    <w:p w:rsidR="000A475F" w:rsidRDefault="000A475F" w:rsidP="000A475F">
      <w:pPr>
        <w:pStyle w:val="Paragraphedeliste"/>
        <w:numPr>
          <w:ilvl w:val="0"/>
          <w:numId w:val="20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M. BENDERRADJ fait part de la demande de M. RENARD Jean-Guy concernant la délibération sur la taxe d’aménagement.</w:t>
      </w:r>
    </w:p>
    <w:p w:rsidR="000A475F" w:rsidRDefault="000A475F" w:rsidP="000A475F">
      <w:pPr>
        <w:pStyle w:val="Paragraphedeliste"/>
        <w:rPr>
          <w:bCs/>
          <w:sz w:val="24"/>
          <w:szCs w:val="24"/>
        </w:rPr>
      </w:pPr>
    </w:p>
    <w:p w:rsidR="000A475F" w:rsidRPr="00516377" w:rsidRDefault="000A475F" w:rsidP="000A475F">
      <w:pPr>
        <w:pStyle w:val="Paragraphedeliste"/>
        <w:numPr>
          <w:ilvl w:val="0"/>
          <w:numId w:val="20"/>
        </w:numPr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M. DECRET demande s’il est possible de mettre des cailloux bleus </w:t>
      </w:r>
      <w:r w:rsidR="00A72D3E">
        <w:rPr>
          <w:bCs/>
          <w:sz w:val="24"/>
          <w:szCs w:val="24"/>
        </w:rPr>
        <w:t>devant le cimetière.</w:t>
      </w:r>
    </w:p>
    <w:p w:rsidR="000F21DA" w:rsidRPr="00276EFB" w:rsidRDefault="000F21DA" w:rsidP="000F21DA">
      <w:pPr>
        <w:jc w:val="both"/>
        <w:rPr>
          <w:sz w:val="24"/>
          <w:szCs w:val="24"/>
        </w:rPr>
      </w:pPr>
    </w:p>
    <w:p w:rsidR="0020381A" w:rsidRPr="004D08B3" w:rsidRDefault="0020381A" w:rsidP="004D08B3">
      <w:pPr>
        <w:jc w:val="both"/>
        <w:rPr>
          <w:sz w:val="16"/>
          <w:szCs w:val="16"/>
        </w:rPr>
      </w:pPr>
    </w:p>
    <w:p w:rsidR="00DB45D6" w:rsidRDefault="00DB45D6">
      <w:pPr>
        <w:ind w:hanging="1"/>
        <w:jc w:val="both"/>
        <w:rPr>
          <w:sz w:val="24"/>
          <w:szCs w:val="24"/>
        </w:rPr>
      </w:pPr>
      <w:r>
        <w:rPr>
          <w:sz w:val="24"/>
        </w:rPr>
        <w:t xml:space="preserve">Plus rien ne restant à l’ordre du jour, la séance est levée à </w:t>
      </w:r>
      <w:r w:rsidR="00A72D3E">
        <w:rPr>
          <w:sz w:val="24"/>
        </w:rPr>
        <w:t>19</w:t>
      </w:r>
      <w:r w:rsidR="00C822BF">
        <w:rPr>
          <w:sz w:val="24"/>
        </w:rPr>
        <w:t xml:space="preserve"> </w:t>
      </w:r>
      <w:r>
        <w:rPr>
          <w:sz w:val="24"/>
        </w:rPr>
        <w:t xml:space="preserve">h </w:t>
      </w:r>
      <w:r w:rsidR="00A72D3E">
        <w:rPr>
          <w:sz w:val="24"/>
        </w:rPr>
        <w:t>50</w:t>
      </w:r>
      <w:r w:rsidR="000D05CE">
        <w:rPr>
          <w:sz w:val="24"/>
        </w:rPr>
        <w:t>.</w:t>
      </w:r>
    </w:p>
    <w:p w:rsidR="00DB45D6" w:rsidRPr="004D08B3" w:rsidRDefault="00DB45D6" w:rsidP="004D08B3">
      <w:pPr>
        <w:jc w:val="both"/>
        <w:rPr>
          <w:sz w:val="16"/>
          <w:szCs w:val="16"/>
        </w:rPr>
      </w:pPr>
    </w:p>
    <w:p w:rsidR="00E06CDA" w:rsidRDefault="00E06CDA" w:rsidP="00E06CDA">
      <w:pPr>
        <w:rPr>
          <w:sz w:val="24"/>
          <w:szCs w:val="24"/>
        </w:rPr>
      </w:pPr>
      <w:r>
        <w:rPr>
          <w:sz w:val="24"/>
          <w:szCs w:val="24"/>
        </w:rPr>
        <w:t>Ont signé au registre les membres présents</w:t>
      </w:r>
      <w:r w:rsidR="00B50086">
        <w:rPr>
          <w:sz w:val="24"/>
          <w:szCs w:val="24"/>
        </w:rPr>
        <w:tab/>
      </w:r>
      <w:r w:rsidR="00B50086">
        <w:rPr>
          <w:sz w:val="24"/>
          <w:szCs w:val="24"/>
        </w:rPr>
        <w:tab/>
      </w:r>
      <w:r w:rsidR="00B50086">
        <w:rPr>
          <w:sz w:val="24"/>
          <w:szCs w:val="24"/>
        </w:rPr>
        <w:tab/>
      </w:r>
      <w:r w:rsidR="00B50086">
        <w:rPr>
          <w:sz w:val="24"/>
          <w:szCs w:val="24"/>
        </w:rPr>
        <w:tab/>
      </w:r>
      <w:r w:rsidR="005B0BFB">
        <w:rPr>
          <w:sz w:val="24"/>
          <w:szCs w:val="24"/>
        </w:rPr>
        <w:tab/>
      </w:r>
      <w:r w:rsidR="00DB45D6">
        <w:rPr>
          <w:sz w:val="24"/>
          <w:szCs w:val="24"/>
        </w:rPr>
        <w:t>Le Maire,</w:t>
      </w:r>
      <w:r w:rsidR="00B50086">
        <w:rPr>
          <w:sz w:val="24"/>
          <w:szCs w:val="24"/>
        </w:rPr>
        <w:t xml:space="preserve"> </w:t>
      </w:r>
    </w:p>
    <w:p w:rsidR="00E06CDA" w:rsidRDefault="00E06CDA" w:rsidP="004D08B3">
      <w:pPr>
        <w:jc w:val="both"/>
        <w:rPr>
          <w:sz w:val="16"/>
          <w:szCs w:val="16"/>
        </w:rPr>
      </w:pPr>
    </w:p>
    <w:p w:rsidR="00940D1A" w:rsidRPr="004D08B3" w:rsidRDefault="00940D1A" w:rsidP="004D08B3">
      <w:pPr>
        <w:jc w:val="both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16"/>
          <w:szCs w:val="16"/>
        </w:rPr>
      </w:pPr>
      <w:r>
        <w:rPr>
          <w:sz w:val="24"/>
          <w:szCs w:val="24"/>
        </w:rPr>
        <w:t>HARANT Jacques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ALVES DE OLIVEIRA Françoise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DRUET Pierrette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25127" w:rsidRDefault="00025127" w:rsidP="00025127">
      <w:pPr>
        <w:ind w:right="-710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16"/>
          <w:szCs w:val="16"/>
        </w:rPr>
      </w:pPr>
    </w:p>
    <w:p w:rsidR="00025127" w:rsidRDefault="00025127" w:rsidP="00025127">
      <w:pPr>
        <w:ind w:right="-710"/>
        <w:rPr>
          <w:sz w:val="24"/>
        </w:rPr>
      </w:pPr>
      <w:r>
        <w:rPr>
          <w:sz w:val="24"/>
        </w:rPr>
        <w:t>DECRET Jean-</w:t>
      </w:r>
      <w:r w:rsidR="002735B7">
        <w:rPr>
          <w:sz w:val="24"/>
        </w:rPr>
        <w:t>Paul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2D3E">
        <w:rPr>
          <w:sz w:val="24"/>
          <w:szCs w:val="24"/>
        </w:rPr>
        <w:tab/>
      </w:r>
      <w:r w:rsidRPr="00697D9F">
        <w:rPr>
          <w:sz w:val="24"/>
        </w:rPr>
        <w:t xml:space="preserve"> </w:t>
      </w:r>
      <w:r>
        <w:rPr>
          <w:sz w:val="24"/>
        </w:rPr>
        <w:t>DUPIN Claude</w:t>
      </w:r>
      <w:r>
        <w:rPr>
          <w:sz w:val="24"/>
        </w:rPr>
        <w:tab/>
      </w:r>
      <w:r>
        <w:rPr>
          <w:sz w:val="24"/>
        </w:rPr>
        <w:tab/>
      </w:r>
      <w:r w:rsidR="00A72D3E">
        <w:rPr>
          <w:sz w:val="24"/>
        </w:rPr>
        <w:tab/>
        <w:t>DECOUZ Henrik</w:t>
      </w:r>
    </w:p>
    <w:p w:rsidR="00025127" w:rsidRDefault="00025127" w:rsidP="00025127">
      <w:pPr>
        <w:ind w:right="-710"/>
        <w:rPr>
          <w:sz w:val="24"/>
        </w:rPr>
      </w:pPr>
    </w:p>
    <w:p w:rsidR="00025127" w:rsidRDefault="00025127" w:rsidP="00025127">
      <w:pPr>
        <w:ind w:right="-710"/>
        <w:rPr>
          <w:sz w:val="24"/>
        </w:rPr>
      </w:pPr>
    </w:p>
    <w:p w:rsidR="00025127" w:rsidRDefault="00025127" w:rsidP="00025127">
      <w:pPr>
        <w:ind w:right="-710"/>
        <w:rPr>
          <w:sz w:val="24"/>
        </w:rPr>
      </w:pPr>
    </w:p>
    <w:p w:rsidR="00025127" w:rsidRDefault="00025127" w:rsidP="00025127">
      <w:pPr>
        <w:ind w:right="-710"/>
        <w:rPr>
          <w:sz w:val="24"/>
        </w:rPr>
      </w:pPr>
    </w:p>
    <w:p w:rsidR="00025127" w:rsidRPr="00A72D3E" w:rsidRDefault="00025127" w:rsidP="00C579C0">
      <w:pPr>
        <w:ind w:right="-710"/>
        <w:rPr>
          <w:sz w:val="24"/>
        </w:rPr>
      </w:pPr>
      <w:r w:rsidRPr="00A72D3E">
        <w:rPr>
          <w:sz w:val="24"/>
        </w:rPr>
        <w:t xml:space="preserve">BENDERRADJI Abdelmalek </w:t>
      </w:r>
      <w:r w:rsidRPr="00A72D3E">
        <w:rPr>
          <w:sz w:val="24"/>
        </w:rPr>
        <w:tab/>
        <w:t>USCIDDA Sandrine</w:t>
      </w:r>
      <w:r w:rsidR="00C579C0" w:rsidRPr="00A72D3E">
        <w:rPr>
          <w:sz w:val="24"/>
        </w:rPr>
        <w:tab/>
      </w:r>
      <w:r w:rsidR="00C579C0" w:rsidRPr="00A72D3E">
        <w:rPr>
          <w:sz w:val="24"/>
        </w:rPr>
        <w:tab/>
      </w:r>
      <w:r w:rsidR="00940D1A" w:rsidRPr="00A72D3E">
        <w:rPr>
          <w:sz w:val="24"/>
        </w:rPr>
        <w:tab/>
      </w:r>
      <w:r w:rsidR="00A72D3E" w:rsidRPr="00A72D3E">
        <w:rPr>
          <w:sz w:val="24"/>
        </w:rPr>
        <w:t>BOURD</w:t>
      </w:r>
      <w:r w:rsidR="00A72D3E">
        <w:rPr>
          <w:sz w:val="24"/>
        </w:rPr>
        <w:t>IN Didier</w:t>
      </w:r>
    </w:p>
    <w:sectPr w:rsidR="00025127" w:rsidRPr="00A72D3E" w:rsidSect="009E388E">
      <w:headerReference w:type="default" r:id="rId8"/>
      <w:pgSz w:w="11906" w:h="16838"/>
      <w:pgMar w:top="851" w:right="1134" w:bottom="567" w:left="1134" w:header="567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55" w:rsidRDefault="00815355">
      <w:r>
        <w:separator/>
      </w:r>
    </w:p>
  </w:endnote>
  <w:endnote w:type="continuationSeparator" w:id="0">
    <w:p w:rsidR="00815355" w:rsidRDefault="00815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55" w:rsidRDefault="00815355">
      <w:r>
        <w:separator/>
      </w:r>
    </w:p>
  </w:footnote>
  <w:footnote w:type="continuationSeparator" w:id="0">
    <w:p w:rsidR="00815355" w:rsidRDefault="00815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5D6" w:rsidRDefault="00DB45D6">
    <w:pPr>
      <w:pStyle w:val="En-tte"/>
      <w:jc w:val="center"/>
      <w:rPr>
        <w:b/>
        <w:sz w:val="24"/>
      </w:rPr>
    </w:pPr>
    <w:r>
      <w:rPr>
        <w:b/>
        <w:sz w:val="24"/>
      </w:rPr>
      <w:t>PROCES-VERBAL DES DELIBERATIONS</w:t>
    </w:r>
  </w:p>
  <w:p w:rsidR="00DB45D6" w:rsidRDefault="00DB45D6">
    <w:pPr>
      <w:pStyle w:val="En-tte"/>
      <w:jc w:val="center"/>
      <w:rPr>
        <w:b/>
        <w:sz w:val="24"/>
      </w:rPr>
    </w:pPr>
    <w:r>
      <w:rPr>
        <w:b/>
        <w:sz w:val="24"/>
      </w:rPr>
      <w:t xml:space="preserve">DU CONSEIL MUNICIPAL </w:t>
    </w:r>
  </w:p>
  <w:p w:rsidR="00DB45D6" w:rsidRDefault="00DB45D6">
    <w:pPr>
      <w:pStyle w:val="En-tte"/>
      <w:jc w:val="center"/>
      <w:rPr>
        <w:b/>
        <w:sz w:val="24"/>
      </w:rPr>
    </w:pPr>
    <w:r>
      <w:rPr>
        <w:b/>
        <w:sz w:val="24"/>
      </w:rPr>
      <w:t>DE LA COMMUNE DE MONTHENAULT</w:t>
    </w:r>
  </w:p>
  <w:p w:rsidR="00DB45D6" w:rsidRDefault="00DB45D6">
    <w:pPr>
      <w:pStyle w:val="En-tte"/>
      <w:jc w:val="center"/>
      <w:rPr>
        <w:b/>
        <w:sz w:val="24"/>
      </w:rPr>
    </w:pPr>
    <w:r>
      <w:rPr>
        <w:b/>
        <w:sz w:val="24"/>
      </w:rPr>
      <w:t xml:space="preserve">DU </w:t>
    </w:r>
    <w:r w:rsidR="005D50D9">
      <w:rPr>
        <w:b/>
        <w:sz w:val="24"/>
      </w:rPr>
      <w:t>18 JANVIER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3"/>
      <w:numFmt w:val="bullet"/>
      <w:lvlText w:val=""/>
      <w:lvlJc w:val="left"/>
      <w:pPr>
        <w:tabs>
          <w:tab w:val="num" w:pos="0"/>
        </w:tabs>
        <w:ind w:left="359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-"/>
      <w:lvlJc w:val="left"/>
      <w:pPr>
        <w:tabs>
          <w:tab w:val="num" w:pos="0"/>
        </w:tabs>
        <w:ind w:left="359" w:hanging="360"/>
      </w:pPr>
      <w:rPr>
        <w:rFonts w:hint="default"/>
      </w:rPr>
    </w:lvl>
  </w:abstractNum>
  <w:abstractNum w:abstractNumId="3" w15:restartNumberingAfterBreak="0">
    <w:nsid w:val="04C1211F"/>
    <w:multiLevelType w:val="hybridMultilevel"/>
    <w:tmpl w:val="F918A2EC"/>
    <w:lvl w:ilvl="0" w:tplc="0C7AE8F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DB1"/>
    <w:multiLevelType w:val="hybridMultilevel"/>
    <w:tmpl w:val="478E7248"/>
    <w:lvl w:ilvl="0" w:tplc="4E4C24D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C1A7281"/>
    <w:multiLevelType w:val="hybridMultilevel"/>
    <w:tmpl w:val="EB8635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7720F"/>
    <w:multiLevelType w:val="hybridMultilevel"/>
    <w:tmpl w:val="DC3A21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4590"/>
    <w:multiLevelType w:val="hybridMultilevel"/>
    <w:tmpl w:val="6BEA7ACE"/>
    <w:lvl w:ilvl="0" w:tplc="8BB886F0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107B635A"/>
    <w:multiLevelType w:val="hybridMultilevel"/>
    <w:tmpl w:val="51AC82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84EA9"/>
    <w:multiLevelType w:val="hybridMultilevel"/>
    <w:tmpl w:val="09D816A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B2CF0"/>
    <w:multiLevelType w:val="hybridMultilevel"/>
    <w:tmpl w:val="2F44CA6A"/>
    <w:lvl w:ilvl="0" w:tplc="63E0E1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956ED"/>
    <w:multiLevelType w:val="hybridMultilevel"/>
    <w:tmpl w:val="86DC1C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CF515F"/>
    <w:multiLevelType w:val="hybridMultilevel"/>
    <w:tmpl w:val="CDEED4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55E52"/>
    <w:multiLevelType w:val="hybridMultilevel"/>
    <w:tmpl w:val="4198C72E"/>
    <w:lvl w:ilvl="0" w:tplc="94562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174E"/>
    <w:multiLevelType w:val="hybridMultilevel"/>
    <w:tmpl w:val="1C7C03C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404DB"/>
    <w:multiLevelType w:val="hybridMultilevel"/>
    <w:tmpl w:val="65CE29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D3800"/>
    <w:multiLevelType w:val="hybridMultilevel"/>
    <w:tmpl w:val="0912531E"/>
    <w:lvl w:ilvl="0" w:tplc="A468D63A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77C3B"/>
    <w:multiLevelType w:val="hybridMultilevel"/>
    <w:tmpl w:val="29FE7A1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B5EFD"/>
    <w:multiLevelType w:val="hybridMultilevel"/>
    <w:tmpl w:val="4C9C96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80E2A"/>
    <w:multiLevelType w:val="hybridMultilevel"/>
    <w:tmpl w:val="DB26C5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9"/>
  </w:num>
  <w:num w:numId="5">
    <w:abstractNumId w:val="4"/>
  </w:num>
  <w:num w:numId="6">
    <w:abstractNumId w:val="1"/>
  </w:num>
  <w:num w:numId="7">
    <w:abstractNumId w:val="2"/>
  </w:num>
  <w:num w:numId="8">
    <w:abstractNumId w:val="16"/>
  </w:num>
  <w:num w:numId="9">
    <w:abstractNumId w:val="3"/>
  </w:num>
  <w:num w:numId="10">
    <w:abstractNumId w:val="8"/>
  </w:num>
  <w:num w:numId="11">
    <w:abstractNumId w:val="5"/>
  </w:num>
  <w:num w:numId="12">
    <w:abstractNumId w:val="18"/>
  </w:num>
  <w:num w:numId="13">
    <w:abstractNumId w:val="12"/>
  </w:num>
  <w:num w:numId="14">
    <w:abstractNumId w:val="6"/>
  </w:num>
  <w:num w:numId="15">
    <w:abstractNumId w:val="14"/>
  </w:num>
  <w:num w:numId="16">
    <w:abstractNumId w:val="15"/>
  </w:num>
  <w:num w:numId="17">
    <w:abstractNumId w:val="10"/>
  </w:num>
  <w:num w:numId="18">
    <w:abstractNumId w:val="11"/>
  </w:num>
  <w:num w:numId="19">
    <w:abstractNumId w:val="17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8D"/>
    <w:rsid w:val="00000773"/>
    <w:rsid w:val="00000E7E"/>
    <w:rsid w:val="00000E86"/>
    <w:rsid w:val="0000400C"/>
    <w:rsid w:val="000050B8"/>
    <w:rsid w:val="00005722"/>
    <w:rsid w:val="00007955"/>
    <w:rsid w:val="00007E60"/>
    <w:rsid w:val="000142CC"/>
    <w:rsid w:val="00016C83"/>
    <w:rsid w:val="00021265"/>
    <w:rsid w:val="000247FB"/>
    <w:rsid w:val="00025127"/>
    <w:rsid w:val="0002546F"/>
    <w:rsid w:val="0002725B"/>
    <w:rsid w:val="000317C7"/>
    <w:rsid w:val="00032464"/>
    <w:rsid w:val="0003338B"/>
    <w:rsid w:val="0003603C"/>
    <w:rsid w:val="00043D9E"/>
    <w:rsid w:val="00053966"/>
    <w:rsid w:val="000544DD"/>
    <w:rsid w:val="00057B51"/>
    <w:rsid w:val="000600A5"/>
    <w:rsid w:val="0006153D"/>
    <w:rsid w:val="00064A82"/>
    <w:rsid w:val="000653C7"/>
    <w:rsid w:val="00067E39"/>
    <w:rsid w:val="000734C4"/>
    <w:rsid w:val="00074E2E"/>
    <w:rsid w:val="00075FE2"/>
    <w:rsid w:val="000769B7"/>
    <w:rsid w:val="000838BB"/>
    <w:rsid w:val="00083F78"/>
    <w:rsid w:val="00085017"/>
    <w:rsid w:val="0008535B"/>
    <w:rsid w:val="000864CE"/>
    <w:rsid w:val="00086F1B"/>
    <w:rsid w:val="00087314"/>
    <w:rsid w:val="00090C12"/>
    <w:rsid w:val="000928DA"/>
    <w:rsid w:val="00094769"/>
    <w:rsid w:val="00097C1A"/>
    <w:rsid w:val="000A4685"/>
    <w:rsid w:val="000A475F"/>
    <w:rsid w:val="000B0F84"/>
    <w:rsid w:val="000B16B7"/>
    <w:rsid w:val="000B2226"/>
    <w:rsid w:val="000B5387"/>
    <w:rsid w:val="000C1D71"/>
    <w:rsid w:val="000C27C0"/>
    <w:rsid w:val="000D05CE"/>
    <w:rsid w:val="000D08D3"/>
    <w:rsid w:val="000D26F2"/>
    <w:rsid w:val="000D4EC3"/>
    <w:rsid w:val="000D7111"/>
    <w:rsid w:val="000E2087"/>
    <w:rsid w:val="000E2972"/>
    <w:rsid w:val="000E3743"/>
    <w:rsid w:val="000E41AB"/>
    <w:rsid w:val="000E5082"/>
    <w:rsid w:val="000E5371"/>
    <w:rsid w:val="000E77B8"/>
    <w:rsid w:val="000F09C9"/>
    <w:rsid w:val="000F21DA"/>
    <w:rsid w:val="000F4357"/>
    <w:rsid w:val="000F728C"/>
    <w:rsid w:val="00100EFF"/>
    <w:rsid w:val="00101962"/>
    <w:rsid w:val="00102F20"/>
    <w:rsid w:val="001043AC"/>
    <w:rsid w:val="00106BDA"/>
    <w:rsid w:val="0010707F"/>
    <w:rsid w:val="00107923"/>
    <w:rsid w:val="0011412D"/>
    <w:rsid w:val="00114947"/>
    <w:rsid w:val="00116C02"/>
    <w:rsid w:val="00122A07"/>
    <w:rsid w:val="00122B41"/>
    <w:rsid w:val="00123EE5"/>
    <w:rsid w:val="00127227"/>
    <w:rsid w:val="0012782C"/>
    <w:rsid w:val="00130782"/>
    <w:rsid w:val="00133A09"/>
    <w:rsid w:val="00136FA4"/>
    <w:rsid w:val="00141E66"/>
    <w:rsid w:val="001439CE"/>
    <w:rsid w:val="00150167"/>
    <w:rsid w:val="00160AEE"/>
    <w:rsid w:val="00162725"/>
    <w:rsid w:val="001704E5"/>
    <w:rsid w:val="001705F9"/>
    <w:rsid w:val="00174571"/>
    <w:rsid w:val="00174D1C"/>
    <w:rsid w:val="001765D2"/>
    <w:rsid w:val="0017680C"/>
    <w:rsid w:val="0018072C"/>
    <w:rsid w:val="001824D0"/>
    <w:rsid w:val="001829AF"/>
    <w:rsid w:val="00186FBC"/>
    <w:rsid w:val="00190CC4"/>
    <w:rsid w:val="0019142A"/>
    <w:rsid w:val="001934D6"/>
    <w:rsid w:val="0019473E"/>
    <w:rsid w:val="00195D82"/>
    <w:rsid w:val="001A03EB"/>
    <w:rsid w:val="001A0D44"/>
    <w:rsid w:val="001A4165"/>
    <w:rsid w:val="001A5B7C"/>
    <w:rsid w:val="001A6044"/>
    <w:rsid w:val="001A614E"/>
    <w:rsid w:val="001B02F7"/>
    <w:rsid w:val="001B09CE"/>
    <w:rsid w:val="001B1887"/>
    <w:rsid w:val="001B225D"/>
    <w:rsid w:val="001B3DA6"/>
    <w:rsid w:val="001B4168"/>
    <w:rsid w:val="001B42A1"/>
    <w:rsid w:val="001B44B8"/>
    <w:rsid w:val="001B5D80"/>
    <w:rsid w:val="001B5ED2"/>
    <w:rsid w:val="001C0498"/>
    <w:rsid w:val="001C4206"/>
    <w:rsid w:val="001C63B4"/>
    <w:rsid w:val="001D0D02"/>
    <w:rsid w:val="001D1822"/>
    <w:rsid w:val="001D5013"/>
    <w:rsid w:val="001D540A"/>
    <w:rsid w:val="001E1723"/>
    <w:rsid w:val="001E2925"/>
    <w:rsid w:val="001E2A86"/>
    <w:rsid w:val="001E354D"/>
    <w:rsid w:val="001E7874"/>
    <w:rsid w:val="001E7981"/>
    <w:rsid w:val="001E7B95"/>
    <w:rsid w:val="001F1F71"/>
    <w:rsid w:val="001F2408"/>
    <w:rsid w:val="001F3082"/>
    <w:rsid w:val="001F4190"/>
    <w:rsid w:val="001F650D"/>
    <w:rsid w:val="001F6A74"/>
    <w:rsid w:val="0020381A"/>
    <w:rsid w:val="002066F3"/>
    <w:rsid w:val="002104DE"/>
    <w:rsid w:val="0021115D"/>
    <w:rsid w:val="00213F8E"/>
    <w:rsid w:val="00224A0D"/>
    <w:rsid w:val="00227197"/>
    <w:rsid w:val="00227AF6"/>
    <w:rsid w:val="002307CF"/>
    <w:rsid w:val="0023131A"/>
    <w:rsid w:val="00236C0E"/>
    <w:rsid w:val="00237CD8"/>
    <w:rsid w:val="002408AE"/>
    <w:rsid w:val="00244EA8"/>
    <w:rsid w:val="00247B8A"/>
    <w:rsid w:val="0025016E"/>
    <w:rsid w:val="0025071B"/>
    <w:rsid w:val="00256561"/>
    <w:rsid w:val="00257A5C"/>
    <w:rsid w:val="002657D6"/>
    <w:rsid w:val="00266E65"/>
    <w:rsid w:val="0027086A"/>
    <w:rsid w:val="002735B7"/>
    <w:rsid w:val="00273929"/>
    <w:rsid w:val="00273BFE"/>
    <w:rsid w:val="00275511"/>
    <w:rsid w:val="00276EFB"/>
    <w:rsid w:val="00276F78"/>
    <w:rsid w:val="002819E6"/>
    <w:rsid w:val="002831B7"/>
    <w:rsid w:val="002849EE"/>
    <w:rsid w:val="00285137"/>
    <w:rsid w:val="002862DE"/>
    <w:rsid w:val="00291EF7"/>
    <w:rsid w:val="002A21A1"/>
    <w:rsid w:val="002A4473"/>
    <w:rsid w:val="002A6B61"/>
    <w:rsid w:val="002B1137"/>
    <w:rsid w:val="002B1BA4"/>
    <w:rsid w:val="002B46F8"/>
    <w:rsid w:val="002B5CC4"/>
    <w:rsid w:val="002B64C3"/>
    <w:rsid w:val="002B7625"/>
    <w:rsid w:val="002C1F70"/>
    <w:rsid w:val="002C60FA"/>
    <w:rsid w:val="002D0FA4"/>
    <w:rsid w:val="002D4194"/>
    <w:rsid w:val="002E0637"/>
    <w:rsid w:val="002E2876"/>
    <w:rsid w:val="002E2CB8"/>
    <w:rsid w:val="002E3641"/>
    <w:rsid w:val="002E5671"/>
    <w:rsid w:val="002F1A41"/>
    <w:rsid w:val="002F1C1D"/>
    <w:rsid w:val="002F3366"/>
    <w:rsid w:val="002F3A9B"/>
    <w:rsid w:val="002F3F9C"/>
    <w:rsid w:val="002F5E19"/>
    <w:rsid w:val="002F6965"/>
    <w:rsid w:val="00303745"/>
    <w:rsid w:val="00303FB9"/>
    <w:rsid w:val="00307AEC"/>
    <w:rsid w:val="00313018"/>
    <w:rsid w:val="00313BE5"/>
    <w:rsid w:val="00316E61"/>
    <w:rsid w:val="003214C6"/>
    <w:rsid w:val="00322176"/>
    <w:rsid w:val="00324606"/>
    <w:rsid w:val="003260DF"/>
    <w:rsid w:val="003300B7"/>
    <w:rsid w:val="00330723"/>
    <w:rsid w:val="003317FB"/>
    <w:rsid w:val="003318EB"/>
    <w:rsid w:val="00334705"/>
    <w:rsid w:val="00336F64"/>
    <w:rsid w:val="003406C2"/>
    <w:rsid w:val="00343732"/>
    <w:rsid w:val="00346155"/>
    <w:rsid w:val="00354450"/>
    <w:rsid w:val="003561D8"/>
    <w:rsid w:val="00363BD8"/>
    <w:rsid w:val="00363DC7"/>
    <w:rsid w:val="00364CE0"/>
    <w:rsid w:val="00366CB2"/>
    <w:rsid w:val="003675A0"/>
    <w:rsid w:val="00367A57"/>
    <w:rsid w:val="00372246"/>
    <w:rsid w:val="003771D5"/>
    <w:rsid w:val="003842F4"/>
    <w:rsid w:val="00385D3F"/>
    <w:rsid w:val="00395803"/>
    <w:rsid w:val="003A0977"/>
    <w:rsid w:val="003A0D24"/>
    <w:rsid w:val="003A13AE"/>
    <w:rsid w:val="003A4597"/>
    <w:rsid w:val="003A56F3"/>
    <w:rsid w:val="003A7122"/>
    <w:rsid w:val="003B1DCD"/>
    <w:rsid w:val="003B64C2"/>
    <w:rsid w:val="003B7A32"/>
    <w:rsid w:val="003C7306"/>
    <w:rsid w:val="003D0501"/>
    <w:rsid w:val="003E1966"/>
    <w:rsid w:val="003E3B5A"/>
    <w:rsid w:val="003E4F75"/>
    <w:rsid w:val="003E550E"/>
    <w:rsid w:val="003E660C"/>
    <w:rsid w:val="003F26F2"/>
    <w:rsid w:val="003F385C"/>
    <w:rsid w:val="003F451C"/>
    <w:rsid w:val="003F4D34"/>
    <w:rsid w:val="00404E65"/>
    <w:rsid w:val="004070DC"/>
    <w:rsid w:val="004122D9"/>
    <w:rsid w:val="004148D5"/>
    <w:rsid w:val="00414D37"/>
    <w:rsid w:val="00422218"/>
    <w:rsid w:val="00422A63"/>
    <w:rsid w:val="00423B3E"/>
    <w:rsid w:val="00427392"/>
    <w:rsid w:val="00436396"/>
    <w:rsid w:val="004368A7"/>
    <w:rsid w:val="004369B2"/>
    <w:rsid w:val="00436BF9"/>
    <w:rsid w:val="00441C1E"/>
    <w:rsid w:val="00447B67"/>
    <w:rsid w:val="0045086B"/>
    <w:rsid w:val="00455931"/>
    <w:rsid w:val="00455AE7"/>
    <w:rsid w:val="00461A26"/>
    <w:rsid w:val="00462EFE"/>
    <w:rsid w:val="0046388A"/>
    <w:rsid w:val="0046392A"/>
    <w:rsid w:val="00472C34"/>
    <w:rsid w:val="00472CE1"/>
    <w:rsid w:val="00473374"/>
    <w:rsid w:val="00475CBB"/>
    <w:rsid w:val="004763AE"/>
    <w:rsid w:val="0047688E"/>
    <w:rsid w:val="00480EC1"/>
    <w:rsid w:val="0048139A"/>
    <w:rsid w:val="004878D4"/>
    <w:rsid w:val="004917B5"/>
    <w:rsid w:val="0049307D"/>
    <w:rsid w:val="004950D5"/>
    <w:rsid w:val="004970EA"/>
    <w:rsid w:val="004A139F"/>
    <w:rsid w:val="004A17E5"/>
    <w:rsid w:val="004A24A9"/>
    <w:rsid w:val="004A777D"/>
    <w:rsid w:val="004B0E22"/>
    <w:rsid w:val="004B1E54"/>
    <w:rsid w:val="004B1E58"/>
    <w:rsid w:val="004B2E7A"/>
    <w:rsid w:val="004B39CA"/>
    <w:rsid w:val="004B3F76"/>
    <w:rsid w:val="004B423F"/>
    <w:rsid w:val="004B5C1C"/>
    <w:rsid w:val="004B621A"/>
    <w:rsid w:val="004B626E"/>
    <w:rsid w:val="004B77D2"/>
    <w:rsid w:val="004C0516"/>
    <w:rsid w:val="004C0F41"/>
    <w:rsid w:val="004C5C93"/>
    <w:rsid w:val="004C65F9"/>
    <w:rsid w:val="004C7B21"/>
    <w:rsid w:val="004D003C"/>
    <w:rsid w:val="004D0659"/>
    <w:rsid w:val="004D08B3"/>
    <w:rsid w:val="004D213D"/>
    <w:rsid w:val="004D4843"/>
    <w:rsid w:val="004E3CF6"/>
    <w:rsid w:val="004E7CFC"/>
    <w:rsid w:val="004F0704"/>
    <w:rsid w:val="004F3A1B"/>
    <w:rsid w:val="004F5D8B"/>
    <w:rsid w:val="004F7EA3"/>
    <w:rsid w:val="00500E3D"/>
    <w:rsid w:val="0050136F"/>
    <w:rsid w:val="005023A2"/>
    <w:rsid w:val="0050314D"/>
    <w:rsid w:val="005065A7"/>
    <w:rsid w:val="005107AA"/>
    <w:rsid w:val="00512D2A"/>
    <w:rsid w:val="00512D94"/>
    <w:rsid w:val="00513CEC"/>
    <w:rsid w:val="0051475C"/>
    <w:rsid w:val="00516377"/>
    <w:rsid w:val="00520B01"/>
    <w:rsid w:val="00535AB9"/>
    <w:rsid w:val="00536CA9"/>
    <w:rsid w:val="005378D2"/>
    <w:rsid w:val="005410CA"/>
    <w:rsid w:val="005422D5"/>
    <w:rsid w:val="00555639"/>
    <w:rsid w:val="00557A6E"/>
    <w:rsid w:val="0056348F"/>
    <w:rsid w:val="0056541D"/>
    <w:rsid w:val="00566573"/>
    <w:rsid w:val="00567F89"/>
    <w:rsid w:val="0057032E"/>
    <w:rsid w:val="00571B2E"/>
    <w:rsid w:val="005824DA"/>
    <w:rsid w:val="005840BC"/>
    <w:rsid w:val="00587B48"/>
    <w:rsid w:val="0059136B"/>
    <w:rsid w:val="00591E66"/>
    <w:rsid w:val="00592FF4"/>
    <w:rsid w:val="00593834"/>
    <w:rsid w:val="005A0428"/>
    <w:rsid w:val="005A140A"/>
    <w:rsid w:val="005A6FC8"/>
    <w:rsid w:val="005B0BFB"/>
    <w:rsid w:val="005B159D"/>
    <w:rsid w:val="005B5786"/>
    <w:rsid w:val="005C08D4"/>
    <w:rsid w:val="005C131E"/>
    <w:rsid w:val="005D31C4"/>
    <w:rsid w:val="005D50D9"/>
    <w:rsid w:val="005D51F5"/>
    <w:rsid w:val="005D56B9"/>
    <w:rsid w:val="005D64E1"/>
    <w:rsid w:val="005D680D"/>
    <w:rsid w:val="005D72CF"/>
    <w:rsid w:val="005D7CC7"/>
    <w:rsid w:val="005E0120"/>
    <w:rsid w:val="005E09AD"/>
    <w:rsid w:val="005E2B0F"/>
    <w:rsid w:val="005E3BE9"/>
    <w:rsid w:val="005F0A15"/>
    <w:rsid w:val="005F122C"/>
    <w:rsid w:val="005F1406"/>
    <w:rsid w:val="00602574"/>
    <w:rsid w:val="00605084"/>
    <w:rsid w:val="00605F72"/>
    <w:rsid w:val="00607BA7"/>
    <w:rsid w:val="006135E2"/>
    <w:rsid w:val="00615C4D"/>
    <w:rsid w:val="00615FF6"/>
    <w:rsid w:val="00620999"/>
    <w:rsid w:val="006232B8"/>
    <w:rsid w:val="00626168"/>
    <w:rsid w:val="00631D33"/>
    <w:rsid w:val="0063289D"/>
    <w:rsid w:val="00632F51"/>
    <w:rsid w:val="00634754"/>
    <w:rsid w:val="006350BF"/>
    <w:rsid w:val="0064172C"/>
    <w:rsid w:val="006421E6"/>
    <w:rsid w:val="00645BAB"/>
    <w:rsid w:val="00646102"/>
    <w:rsid w:val="00650355"/>
    <w:rsid w:val="00650741"/>
    <w:rsid w:val="00651207"/>
    <w:rsid w:val="00651B57"/>
    <w:rsid w:val="006524EA"/>
    <w:rsid w:val="0065295C"/>
    <w:rsid w:val="006532B2"/>
    <w:rsid w:val="00655C95"/>
    <w:rsid w:val="00656B6D"/>
    <w:rsid w:val="0065763F"/>
    <w:rsid w:val="006647DD"/>
    <w:rsid w:val="006762C3"/>
    <w:rsid w:val="00680300"/>
    <w:rsid w:val="00683883"/>
    <w:rsid w:val="00685CB8"/>
    <w:rsid w:val="00686527"/>
    <w:rsid w:val="0069251B"/>
    <w:rsid w:val="006926C6"/>
    <w:rsid w:val="00692B69"/>
    <w:rsid w:val="00697780"/>
    <w:rsid w:val="006A1F33"/>
    <w:rsid w:val="006A2F77"/>
    <w:rsid w:val="006A5F1D"/>
    <w:rsid w:val="006B4352"/>
    <w:rsid w:val="006B760B"/>
    <w:rsid w:val="006C04DC"/>
    <w:rsid w:val="006C34DE"/>
    <w:rsid w:val="006C6E60"/>
    <w:rsid w:val="006D0015"/>
    <w:rsid w:val="006D070E"/>
    <w:rsid w:val="006D11F8"/>
    <w:rsid w:val="006D1578"/>
    <w:rsid w:val="006E0B3F"/>
    <w:rsid w:val="006E39BF"/>
    <w:rsid w:val="006F0E0A"/>
    <w:rsid w:val="006F5F11"/>
    <w:rsid w:val="006F76CC"/>
    <w:rsid w:val="007004A7"/>
    <w:rsid w:val="007011DF"/>
    <w:rsid w:val="0070178F"/>
    <w:rsid w:val="00712FBC"/>
    <w:rsid w:val="007136A0"/>
    <w:rsid w:val="0071376C"/>
    <w:rsid w:val="0072000F"/>
    <w:rsid w:val="007208B9"/>
    <w:rsid w:val="00721425"/>
    <w:rsid w:val="007229ED"/>
    <w:rsid w:val="00722BD5"/>
    <w:rsid w:val="00723B1E"/>
    <w:rsid w:val="00723B75"/>
    <w:rsid w:val="00730467"/>
    <w:rsid w:val="0073525A"/>
    <w:rsid w:val="007363EF"/>
    <w:rsid w:val="0073646F"/>
    <w:rsid w:val="00737B14"/>
    <w:rsid w:val="007405F2"/>
    <w:rsid w:val="00743ADC"/>
    <w:rsid w:val="00744557"/>
    <w:rsid w:val="00746577"/>
    <w:rsid w:val="00747300"/>
    <w:rsid w:val="007478AB"/>
    <w:rsid w:val="00753094"/>
    <w:rsid w:val="00754F53"/>
    <w:rsid w:val="00755287"/>
    <w:rsid w:val="00756B09"/>
    <w:rsid w:val="00760B6D"/>
    <w:rsid w:val="00764EB9"/>
    <w:rsid w:val="007725E5"/>
    <w:rsid w:val="00774A0F"/>
    <w:rsid w:val="00776F64"/>
    <w:rsid w:val="007776C9"/>
    <w:rsid w:val="00781DF7"/>
    <w:rsid w:val="00784EE9"/>
    <w:rsid w:val="00784F9F"/>
    <w:rsid w:val="00785CC3"/>
    <w:rsid w:val="00792B10"/>
    <w:rsid w:val="007956FE"/>
    <w:rsid w:val="007A3B5D"/>
    <w:rsid w:val="007A53BA"/>
    <w:rsid w:val="007A67A5"/>
    <w:rsid w:val="007B09D6"/>
    <w:rsid w:val="007B5006"/>
    <w:rsid w:val="007C1674"/>
    <w:rsid w:val="007C16D0"/>
    <w:rsid w:val="007C2D55"/>
    <w:rsid w:val="007C4E05"/>
    <w:rsid w:val="007C6A91"/>
    <w:rsid w:val="007C75D3"/>
    <w:rsid w:val="007D54CC"/>
    <w:rsid w:val="007D59F5"/>
    <w:rsid w:val="007D610F"/>
    <w:rsid w:val="007D6B4B"/>
    <w:rsid w:val="007E07E2"/>
    <w:rsid w:val="007E3148"/>
    <w:rsid w:val="007E3A1D"/>
    <w:rsid w:val="007E4348"/>
    <w:rsid w:val="007E48C0"/>
    <w:rsid w:val="007E5F7B"/>
    <w:rsid w:val="007E6677"/>
    <w:rsid w:val="007F0A83"/>
    <w:rsid w:val="007F17B0"/>
    <w:rsid w:val="007F272D"/>
    <w:rsid w:val="007F625F"/>
    <w:rsid w:val="007F64E0"/>
    <w:rsid w:val="007F6F4E"/>
    <w:rsid w:val="0080088E"/>
    <w:rsid w:val="00812EED"/>
    <w:rsid w:val="00812F23"/>
    <w:rsid w:val="00814453"/>
    <w:rsid w:val="00815355"/>
    <w:rsid w:val="00816E4D"/>
    <w:rsid w:val="00817B97"/>
    <w:rsid w:val="00823937"/>
    <w:rsid w:val="0082720D"/>
    <w:rsid w:val="0083011E"/>
    <w:rsid w:val="008309E8"/>
    <w:rsid w:val="00830E95"/>
    <w:rsid w:val="008313B5"/>
    <w:rsid w:val="008364E4"/>
    <w:rsid w:val="00836CF4"/>
    <w:rsid w:val="00841CF5"/>
    <w:rsid w:val="00842E51"/>
    <w:rsid w:val="00845A50"/>
    <w:rsid w:val="008465FC"/>
    <w:rsid w:val="00847A9D"/>
    <w:rsid w:val="00850319"/>
    <w:rsid w:val="008525A2"/>
    <w:rsid w:val="00853A96"/>
    <w:rsid w:val="00854E59"/>
    <w:rsid w:val="00855D1D"/>
    <w:rsid w:val="0085725F"/>
    <w:rsid w:val="008621EC"/>
    <w:rsid w:val="00862F81"/>
    <w:rsid w:val="008637A5"/>
    <w:rsid w:val="00863A8C"/>
    <w:rsid w:val="00866DF0"/>
    <w:rsid w:val="00866E5C"/>
    <w:rsid w:val="0086708B"/>
    <w:rsid w:val="008721EC"/>
    <w:rsid w:val="008739EF"/>
    <w:rsid w:val="00874682"/>
    <w:rsid w:val="00875EA1"/>
    <w:rsid w:val="0087605D"/>
    <w:rsid w:val="00876A87"/>
    <w:rsid w:val="00881E72"/>
    <w:rsid w:val="0088278B"/>
    <w:rsid w:val="0088400E"/>
    <w:rsid w:val="008901D6"/>
    <w:rsid w:val="00891DBB"/>
    <w:rsid w:val="00893FF8"/>
    <w:rsid w:val="008A5AA7"/>
    <w:rsid w:val="008A5EC5"/>
    <w:rsid w:val="008A7B6B"/>
    <w:rsid w:val="008B2B77"/>
    <w:rsid w:val="008B515E"/>
    <w:rsid w:val="008B5F2B"/>
    <w:rsid w:val="008B7280"/>
    <w:rsid w:val="008B7F8F"/>
    <w:rsid w:val="008C23EA"/>
    <w:rsid w:val="008C3F52"/>
    <w:rsid w:val="008C59B0"/>
    <w:rsid w:val="008C615C"/>
    <w:rsid w:val="008C6B63"/>
    <w:rsid w:val="008C6D05"/>
    <w:rsid w:val="008C73CB"/>
    <w:rsid w:val="008D1815"/>
    <w:rsid w:val="008D22A0"/>
    <w:rsid w:val="008D3B65"/>
    <w:rsid w:val="008D404B"/>
    <w:rsid w:val="008D5ED7"/>
    <w:rsid w:val="008D6612"/>
    <w:rsid w:val="008D6EA7"/>
    <w:rsid w:val="008E0E63"/>
    <w:rsid w:val="008E130E"/>
    <w:rsid w:val="008E16D7"/>
    <w:rsid w:val="008E1D13"/>
    <w:rsid w:val="008E30F2"/>
    <w:rsid w:val="008E4FE5"/>
    <w:rsid w:val="008E7D0F"/>
    <w:rsid w:val="008F157E"/>
    <w:rsid w:val="008F4126"/>
    <w:rsid w:val="008F53DF"/>
    <w:rsid w:val="00900CE6"/>
    <w:rsid w:val="00900D28"/>
    <w:rsid w:val="00907540"/>
    <w:rsid w:val="0091061C"/>
    <w:rsid w:val="00913341"/>
    <w:rsid w:val="00916ADD"/>
    <w:rsid w:val="00920150"/>
    <w:rsid w:val="0092078E"/>
    <w:rsid w:val="00921DF9"/>
    <w:rsid w:val="00922B21"/>
    <w:rsid w:val="009262F8"/>
    <w:rsid w:val="00940D1A"/>
    <w:rsid w:val="00943267"/>
    <w:rsid w:val="00946EBC"/>
    <w:rsid w:val="00946F41"/>
    <w:rsid w:val="009524EA"/>
    <w:rsid w:val="0095531E"/>
    <w:rsid w:val="00955E2F"/>
    <w:rsid w:val="009564FA"/>
    <w:rsid w:val="0095658A"/>
    <w:rsid w:val="009678EF"/>
    <w:rsid w:val="00971A44"/>
    <w:rsid w:val="00972807"/>
    <w:rsid w:val="00972BAE"/>
    <w:rsid w:val="00975FD9"/>
    <w:rsid w:val="009764D7"/>
    <w:rsid w:val="00977E6F"/>
    <w:rsid w:val="0098010C"/>
    <w:rsid w:val="009846FF"/>
    <w:rsid w:val="00985050"/>
    <w:rsid w:val="00985935"/>
    <w:rsid w:val="00985BC8"/>
    <w:rsid w:val="00986568"/>
    <w:rsid w:val="00987EB5"/>
    <w:rsid w:val="00992992"/>
    <w:rsid w:val="00996B18"/>
    <w:rsid w:val="009A033C"/>
    <w:rsid w:val="009A18D7"/>
    <w:rsid w:val="009A30CD"/>
    <w:rsid w:val="009A38DF"/>
    <w:rsid w:val="009A6B1E"/>
    <w:rsid w:val="009B121F"/>
    <w:rsid w:val="009B13E4"/>
    <w:rsid w:val="009B52FE"/>
    <w:rsid w:val="009B5F68"/>
    <w:rsid w:val="009B71B1"/>
    <w:rsid w:val="009B72F4"/>
    <w:rsid w:val="009C625E"/>
    <w:rsid w:val="009C6554"/>
    <w:rsid w:val="009C6C3E"/>
    <w:rsid w:val="009D2CD2"/>
    <w:rsid w:val="009D3051"/>
    <w:rsid w:val="009D3C62"/>
    <w:rsid w:val="009E0E3C"/>
    <w:rsid w:val="009E23D4"/>
    <w:rsid w:val="009E388E"/>
    <w:rsid w:val="009E399A"/>
    <w:rsid w:val="009E5E44"/>
    <w:rsid w:val="009F10BD"/>
    <w:rsid w:val="009F35CB"/>
    <w:rsid w:val="009F589C"/>
    <w:rsid w:val="009F6A3B"/>
    <w:rsid w:val="009F71E5"/>
    <w:rsid w:val="00A02180"/>
    <w:rsid w:val="00A03A76"/>
    <w:rsid w:val="00A075FC"/>
    <w:rsid w:val="00A12331"/>
    <w:rsid w:val="00A1396F"/>
    <w:rsid w:val="00A14D55"/>
    <w:rsid w:val="00A156E2"/>
    <w:rsid w:val="00A230D0"/>
    <w:rsid w:val="00A24693"/>
    <w:rsid w:val="00A24A67"/>
    <w:rsid w:val="00A2552A"/>
    <w:rsid w:val="00A26620"/>
    <w:rsid w:val="00A279B8"/>
    <w:rsid w:val="00A27B4E"/>
    <w:rsid w:val="00A31072"/>
    <w:rsid w:val="00A31740"/>
    <w:rsid w:val="00A328D4"/>
    <w:rsid w:val="00A34ED3"/>
    <w:rsid w:val="00A40249"/>
    <w:rsid w:val="00A406AF"/>
    <w:rsid w:val="00A41CF3"/>
    <w:rsid w:val="00A42D18"/>
    <w:rsid w:val="00A430EC"/>
    <w:rsid w:val="00A45628"/>
    <w:rsid w:val="00A501A4"/>
    <w:rsid w:val="00A50546"/>
    <w:rsid w:val="00A532BF"/>
    <w:rsid w:val="00A535EF"/>
    <w:rsid w:val="00A5695D"/>
    <w:rsid w:val="00A56A58"/>
    <w:rsid w:val="00A607B7"/>
    <w:rsid w:val="00A61548"/>
    <w:rsid w:val="00A63B03"/>
    <w:rsid w:val="00A720F6"/>
    <w:rsid w:val="00A72D3E"/>
    <w:rsid w:val="00A765F5"/>
    <w:rsid w:val="00A77A5A"/>
    <w:rsid w:val="00A807FB"/>
    <w:rsid w:val="00A8704B"/>
    <w:rsid w:val="00A87B15"/>
    <w:rsid w:val="00A90019"/>
    <w:rsid w:val="00A932BE"/>
    <w:rsid w:val="00A94AB3"/>
    <w:rsid w:val="00A9611C"/>
    <w:rsid w:val="00AA0072"/>
    <w:rsid w:val="00AA1B76"/>
    <w:rsid w:val="00AA1EC9"/>
    <w:rsid w:val="00AA248D"/>
    <w:rsid w:val="00AA47F6"/>
    <w:rsid w:val="00AA5652"/>
    <w:rsid w:val="00AA769E"/>
    <w:rsid w:val="00AB32AA"/>
    <w:rsid w:val="00AB3820"/>
    <w:rsid w:val="00AB38A9"/>
    <w:rsid w:val="00AB3E16"/>
    <w:rsid w:val="00AB490D"/>
    <w:rsid w:val="00AB59B4"/>
    <w:rsid w:val="00AC1423"/>
    <w:rsid w:val="00AC4250"/>
    <w:rsid w:val="00AC4320"/>
    <w:rsid w:val="00AC7261"/>
    <w:rsid w:val="00AD55C5"/>
    <w:rsid w:val="00AD6F70"/>
    <w:rsid w:val="00AD708D"/>
    <w:rsid w:val="00AE0D5B"/>
    <w:rsid w:val="00AE12DE"/>
    <w:rsid w:val="00AE1CEF"/>
    <w:rsid w:val="00AE2401"/>
    <w:rsid w:val="00AE5C2C"/>
    <w:rsid w:val="00AE6D99"/>
    <w:rsid w:val="00AF34E2"/>
    <w:rsid w:val="00AF7F3F"/>
    <w:rsid w:val="00B06FB5"/>
    <w:rsid w:val="00B079FA"/>
    <w:rsid w:val="00B1419A"/>
    <w:rsid w:val="00B175D4"/>
    <w:rsid w:val="00B21615"/>
    <w:rsid w:val="00B24678"/>
    <w:rsid w:val="00B26AE8"/>
    <w:rsid w:val="00B27E1A"/>
    <w:rsid w:val="00B30DB2"/>
    <w:rsid w:val="00B34086"/>
    <w:rsid w:val="00B3577E"/>
    <w:rsid w:val="00B35840"/>
    <w:rsid w:val="00B36A97"/>
    <w:rsid w:val="00B474FF"/>
    <w:rsid w:val="00B50086"/>
    <w:rsid w:val="00B57678"/>
    <w:rsid w:val="00B57AA3"/>
    <w:rsid w:val="00B60D89"/>
    <w:rsid w:val="00B65282"/>
    <w:rsid w:val="00B66B7F"/>
    <w:rsid w:val="00B768DE"/>
    <w:rsid w:val="00B76F7F"/>
    <w:rsid w:val="00B775A8"/>
    <w:rsid w:val="00B80954"/>
    <w:rsid w:val="00B80E97"/>
    <w:rsid w:val="00B85420"/>
    <w:rsid w:val="00B87790"/>
    <w:rsid w:val="00B87E37"/>
    <w:rsid w:val="00B91667"/>
    <w:rsid w:val="00B92A9F"/>
    <w:rsid w:val="00B92C4F"/>
    <w:rsid w:val="00B94B1D"/>
    <w:rsid w:val="00B94EAF"/>
    <w:rsid w:val="00B95813"/>
    <w:rsid w:val="00B9639D"/>
    <w:rsid w:val="00B97EC9"/>
    <w:rsid w:val="00BA1DED"/>
    <w:rsid w:val="00BA215A"/>
    <w:rsid w:val="00BB2A36"/>
    <w:rsid w:val="00BB34B5"/>
    <w:rsid w:val="00BB3D7C"/>
    <w:rsid w:val="00BB4D8C"/>
    <w:rsid w:val="00BC0D18"/>
    <w:rsid w:val="00BC3424"/>
    <w:rsid w:val="00BC3E0C"/>
    <w:rsid w:val="00BC616C"/>
    <w:rsid w:val="00BC6926"/>
    <w:rsid w:val="00BD37BE"/>
    <w:rsid w:val="00BD5C5E"/>
    <w:rsid w:val="00BD6914"/>
    <w:rsid w:val="00BE1B1C"/>
    <w:rsid w:val="00BE2503"/>
    <w:rsid w:val="00BF09A9"/>
    <w:rsid w:val="00BF14AF"/>
    <w:rsid w:val="00BF49EA"/>
    <w:rsid w:val="00C01B87"/>
    <w:rsid w:val="00C05C9E"/>
    <w:rsid w:val="00C067F8"/>
    <w:rsid w:val="00C06D54"/>
    <w:rsid w:val="00C10DE2"/>
    <w:rsid w:val="00C15794"/>
    <w:rsid w:val="00C163A7"/>
    <w:rsid w:val="00C1779E"/>
    <w:rsid w:val="00C21744"/>
    <w:rsid w:val="00C233AC"/>
    <w:rsid w:val="00C247BC"/>
    <w:rsid w:val="00C26817"/>
    <w:rsid w:val="00C32987"/>
    <w:rsid w:val="00C34ACE"/>
    <w:rsid w:val="00C4135F"/>
    <w:rsid w:val="00C427BF"/>
    <w:rsid w:val="00C46E44"/>
    <w:rsid w:val="00C579C0"/>
    <w:rsid w:val="00C57A73"/>
    <w:rsid w:val="00C605D5"/>
    <w:rsid w:val="00C64CD5"/>
    <w:rsid w:val="00C64E17"/>
    <w:rsid w:val="00C675C8"/>
    <w:rsid w:val="00C70C25"/>
    <w:rsid w:val="00C73458"/>
    <w:rsid w:val="00C73D14"/>
    <w:rsid w:val="00C7762E"/>
    <w:rsid w:val="00C822BF"/>
    <w:rsid w:val="00C851D1"/>
    <w:rsid w:val="00C859E9"/>
    <w:rsid w:val="00C85E39"/>
    <w:rsid w:val="00C865B2"/>
    <w:rsid w:val="00C9160F"/>
    <w:rsid w:val="00C942E2"/>
    <w:rsid w:val="00C96DD5"/>
    <w:rsid w:val="00C9784E"/>
    <w:rsid w:val="00CA0ECB"/>
    <w:rsid w:val="00CA1C90"/>
    <w:rsid w:val="00CA1DA1"/>
    <w:rsid w:val="00CA307D"/>
    <w:rsid w:val="00CA31D8"/>
    <w:rsid w:val="00CA45C8"/>
    <w:rsid w:val="00CB0CC2"/>
    <w:rsid w:val="00CB4074"/>
    <w:rsid w:val="00CB7B5E"/>
    <w:rsid w:val="00CC323D"/>
    <w:rsid w:val="00CC671B"/>
    <w:rsid w:val="00CE24A1"/>
    <w:rsid w:val="00CE7714"/>
    <w:rsid w:val="00CF1F9D"/>
    <w:rsid w:val="00CF2967"/>
    <w:rsid w:val="00CF2C98"/>
    <w:rsid w:val="00CF5C8A"/>
    <w:rsid w:val="00D0026C"/>
    <w:rsid w:val="00D006B0"/>
    <w:rsid w:val="00D0390D"/>
    <w:rsid w:val="00D118FC"/>
    <w:rsid w:val="00D11D8C"/>
    <w:rsid w:val="00D14207"/>
    <w:rsid w:val="00D161B7"/>
    <w:rsid w:val="00D200F8"/>
    <w:rsid w:val="00D26B5B"/>
    <w:rsid w:val="00D27B0F"/>
    <w:rsid w:val="00D35779"/>
    <w:rsid w:val="00D360E3"/>
    <w:rsid w:val="00D379DE"/>
    <w:rsid w:val="00D37A44"/>
    <w:rsid w:val="00D4224A"/>
    <w:rsid w:val="00D4226C"/>
    <w:rsid w:val="00D43180"/>
    <w:rsid w:val="00D5091F"/>
    <w:rsid w:val="00D50C0C"/>
    <w:rsid w:val="00D525EB"/>
    <w:rsid w:val="00D563A8"/>
    <w:rsid w:val="00D56974"/>
    <w:rsid w:val="00D56E59"/>
    <w:rsid w:val="00D5710C"/>
    <w:rsid w:val="00D5736C"/>
    <w:rsid w:val="00D616A0"/>
    <w:rsid w:val="00D616F7"/>
    <w:rsid w:val="00D67D2B"/>
    <w:rsid w:val="00D67E1D"/>
    <w:rsid w:val="00D67E52"/>
    <w:rsid w:val="00D7089E"/>
    <w:rsid w:val="00D70BEA"/>
    <w:rsid w:val="00D82FE8"/>
    <w:rsid w:val="00D84D91"/>
    <w:rsid w:val="00D9128C"/>
    <w:rsid w:val="00D9285E"/>
    <w:rsid w:val="00D949FE"/>
    <w:rsid w:val="00D95E49"/>
    <w:rsid w:val="00DA1ABD"/>
    <w:rsid w:val="00DA3FE6"/>
    <w:rsid w:val="00DA7DFA"/>
    <w:rsid w:val="00DB1033"/>
    <w:rsid w:val="00DB242A"/>
    <w:rsid w:val="00DB3FCA"/>
    <w:rsid w:val="00DB45D6"/>
    <w:rsid w:val="00DB5840"/>
    <w:rsid w:val="00DB6A9E"/>
    <w:rsid w:val="00DC0F66"/>
    <w:rsid w:val="00DC20B1"/>
    <w:rsid w:val="00DC3B9D"/>
    <w:rsid w:val="00DC3FBC"/>
    <w:rsid w:val="00DC72D8"/>
    <w:rsid w:val="00DD2747"/>
    <w:rsid w:val="00DD476E"/>
    <w:rsid w:val="00DD76D9"/>
    <w:rsid w:val="00DE05B6"/>
    <w:rsid w:val="00DE07ED"/>
    <w:rsid w:val="00DE146E"/>
    <w:rsid w:val="00DE3B30"/>
    <w:rsid w:val="00DE67E4"/>
    <w:rsid w:val="00DF25D4"/>
    <w:rsid w:val="00DF7F65"/>
    <w:rsid w:val="00E006E7"/>
    <w:rsid w:val="00E01A96"/>
    <w:rsid w:val="00E06CDA"/>
    <w:rsid w:val="00E07AD1"/>
    <w:rsid w:val="00E11BC9"/>
    <w:rsid w:val="00E12EA6"/>
    <w:rsid w:val="00E154A6"/>
    <w:rsid w:val="00E17112"/>
    <w:rsid w:val="00E20A9B"/>
    <w:rsid w:val="00E30BA4"/>
    <w:rsid w:val="00E32F2C"/>
    <w:rsid w:val="00E36555"/>
    <w:rsid w:val="00E36DED"/>
    <w:rsid w:val="00E4078D"/>
    <w:rsid w:val="00E41356"/>
    <w:rsid w:val="00E42146"/>
    <w:rsid w:val="00E437D0"/>
    <w:rsid w:val="00E43E73"/>
    <w:rsid w:val="00E44075"/>
    <w:rsid w:val="00E4586C"/>
    <w:rsid w:val="00E471B6"/>
    <w:rsid w:val="00E51916"/>
    <w:rsid w:val="00E52694"/>
    <w:rsid w:val="00E53B1F"/>
    <w:rsid w:val="00E55103"/>
    <w:rsid w:val="00E557AE"/>
    <w:rsid w:val="00E61B32"/>
    <w:rsid w:val="00E62A97"/>
    <w:rsid w:val="00E635E0"/>
    <w:rsid w:val="00E64AAE"/>
    <w:rsid w:val="00E66869"/>
    <w:rsid w:val="00E66BAA"/>
    <w:rsid w:val="00E66CFB"/>
    <w:rsid w:val="00E72C9C"/>
    <w:rsid w:val="00E73A38"/>
    <w:rsid w:val="00E7468B"/>
    <w:rsid w:val="00E76E6E"/>
    <w:rsid w:val="00E8152A"/>
    <w:rsid w:val="00E82CFB"/>
    <w:rsid w:val="00E84BB7"/>
    <w:rsid w:val="00E85090"/>
    <w:rsid w:val="00E871B1"/>
    <w:rsid w:val="00E91CB2"/>
    <w:rsid w:val="00E9225D"/>
    <w:rsid w:val="00E927C1"/>
    <w:rsid w:val="00E9380B"/>
    <w:rsid w:val="00E9524D"/>
    <w:rsid w:val="00E963E0"/>
    <w:rsid w:val="00E96715"/>
    <w:rsid w:val="00E96FAB"/>
    <w:rsid w:val="00E973E1"/>
    <w:rsid w:val="00EA0562"/>
    <w:rsid w:val="00EA2BED"/>
    <w:rsid w:val="00EA326E"/>
    <w:rsid w:val="00EA3A49"/>
    <w:rsid w:val="00EB1122"/>
    <w:rsid w:val="00EB60A5"/>
    <w:rsid w:val="00EC1227"/>
    <w:rsid w:val="00EC1798"/>
    <w:rsid w:val="00EC2654"/>
    <w:rsid w:val="00EC4A7C"/>
    <w:rsid w:val="00EC4C97"/>
    <w:rsid w:val="00EC4FA3"/>
    <w:rsid w:val="00EC6460"/>
    <w:rsid w:val="00ED4739"/>
    <w:rsid w:val="00EE10C5"/>
    <w:rsid w:val="00EE14D1"/>
    <w:rsid w:val="00EE24FA"/>
    <w:rsid w:val="00EE3843"/>
    <w:rsid w:val="00EE484D"/>
    <w:rsid w:val="00EE7CA5"/>
    <w:rsid w:val="00EF1A4A"/>
    <w:rsid w:val="00F05E82"/>
    <w:rsid w:val="00F07287"/>
    <w:rsid w:val="00F1199C"/>
    <w:rsid w:val="00F13459"/>
    <w:rsid w:val="00F156CB"/>
    <w:rsid w:val="00F15F42"/>
    <w:rsid w:val="00F1775F"/>
    <w:rsid w:val="00F204A8"/>
    <w:rsid w:val="00F247AC"/>
    <w:rsid w:val="00F2507C"/>
    <w:rsid w:val="00F312EF"/>
    <w:rsid w:val="00F3493C"/>
    <w:rsid w:val="00F40EFF"/>
    <w:rsid w:val="00F4465A"/>
    <w:rsid w:val="00F44EFB"/>
    <w:rsid w:val="00F4631D"/>
    <w:rsid w:val="00F467F2"/>
    <w:rsid w:val="00F47934"/>
    <w:rsid w:val="00F47BA4"/>
    <w:rsid w:val="00F50C31"/>
    <w:rsid w:val="00F515D5"/>
    <w:rsid w:val="00F51A8E"/>
    <w:rsid w:val="00F52B0E"/>
    <w:rsid w:val="00F54020"/>
    <w:rsid w:val="00F637D6"/>
    <w:rsid w:val="00F63E2A"/>
    <w:rsid w:val="00F6404E"/>
    <w:rsid w:val="00F6458E"/>
    <w:rsid w:val="00F65F15"/>
    <w:rsid w:val="00F67B29"/>
    <w:rsid w:val="00F71DC5"/>
    <w:rsid w:val="00F71E1F"/>
    <w:rsid w:val="00F74282"/>
    <w:rsid w:val="00F74DD3"/>
    <w:rsid w:val="00F77C31"/>
    <w:rsid w:val="00F80AE6"/>
    <w:rsid w:val="00F8107B"/>
    <w:rsid w:val="00F83DD3"/>
    <w:rsid w:val="00F843C2"/>
    <w:rsid w:val="00F86804"/>
    <w:rsid w:val="00F86947"/>
    <w:rsid w:val="00F86ED5"/>
    <w:rsid w:val="00F909E4"/>
    <w:rsid w:val="00F90E32"/>
    <w:rsid w:val="00F928A6"/>
    <w:rsid w:val="00F932AD"/>
    <w:rsid w:val="00F93E53"/>
    <w:rsid w:val="00F97224"/>
    <w:rsid w:val="00FA1169"/>
    <w:rsid w:val="00FA31A2"/>
    <w:rsid w:val="00FA344C"/>
    <w:rsid w:val="00FA47DE"/>
    <w:rsid w:val="00FA553F"/>
    <w:rsid w:val="00FA5569"/>
    <w:rsid w:val="00FC11CA"/>
    <w:rsid w:val="00FC2C45"/>
    <w:rsid w:val="00FC55BE"/>
    <w:rsid w:val="00FC5CF6"/>
    <w:rsid w:val="00FC68BE"/>
    <w:rsid w:val="00FD0D55"/>
    <w:rsid w:val="00FD138E"/>
    <w:rsid w:val="00FD20ED"/>
    <w:rsid w:val="00FD4AC5"/>
    <w:rsid w:val="00FD4CAB"/>
    <w:rsid w:val="00FD53C2"/>
    <w:rsid w:val="00FE483B"/>
    <w:rsid w:val="00FE58E1"/>
    <w:rsid w:val="00FE6084"/>
    <w:rsid w:val="00FE66AA"/>
    <w:rsid w:val="00FE71BB"/>
    <w:rsid w:val="00FF1634"/>
    <w:rsid w:val="00FF222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C81B947-F8CA-4E45-B16F-D599668F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162725"/>
    <w:pPr>
      <w:keepNext/>
      <w:tabs>
        <w:tab w:val="num" w:pos="720"/>
      </w:tabs>
      <w:overflowPunct/>
      <w:autoSpaceDE/>
      <w:ind w:left="720" w:hanging="720"/>
      <w:jc w:val="center"/>
      <w:textAlignment w:val="auto"/>
      <w:outlineLvl w:val="2"/>
    </w:pPr>
    <w:rPr>
      <w:b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qFormat/>
    <w:rsid w:val="00162725"/>
    <w:pPr>
      <w:keepNext/>
      <w:tabs>
        <w:tab w:val="num" w:pos="864"/>
      </w:tabs>
      <w:overflowPunct/>
      <w:autoSpaceDE/>
      <w:ind w:left="864" w:hanging="864"/>
      <w:textAlignment w:val="auto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Times New Roman" w:hint="default"/>
      <w:sz w:val="24"/>
      <w:szCs w:val="24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eastAsia="Times New Roman" w:hAnsi="Symbol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Times New Roman" w:hAnsi="Symbol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Times New Roman" w:hAnsi="Symbol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customStyle="1" w:styleId="Titre2Car">
    <w:name w:val="Titre 2 Car"/>
    <w:rPr>
      <w:rFonts w:ascii="Cambria" w:hAnsi="Cambria" w:cs="Cambria"/>
      <w:b/>
      <w:bCs/>
      <w:i/>
      <w:iCs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pPr>
      <w:widowControl w:val="0"/>
      <w:overflowPunct/>
      <w:ind w:left="1122"/>
      <w:jc w:val="both"/>
      <w:textAlignment w:val="auto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customStyle="1" w:styleId="Titre3Car">
    <w:name w:val="Titre 3 Car"/>
    <w:link w:val="Titre3"/>
    <w:rsid w:val="00162725"/>
    <w:rPr>
      <w:b/>
      <w:sz w:val="24"/>
      <w:szCs w:val="24"/>
      <w:u w:val="single"/>
      <w:lang w:eastAsia="ar-SA"/>
    </w:rPr>
  </w:style>
  <w:style w:type="character" w:customStyle="1" w:styleId="Titre4Car">
    <w:name w:val="Titre 4 Car"/>
    <w:link w:val="Titre4"/>
    <w:rsid w:val="00162725"/>
    <w:rPr>
      <w:b/>
      <w:bCs/>
      <w:sz w:val="24"/>
      <w:szCs w:val="24"/>
      <w:lang w:eastAsia="ar-SA"/>
    </w:rPr>
  </w:style>
  <w:style w:type="paragraph" w:customStyle="1" w:styleId="Corpsdetexte21">
    <w:name w:val="Corps de texte 21"/>
    <w:basedOn w:val="Normal"/>
    <w:uiPriority w:val="99"/>
    <w:rsid w:val="00162725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autoSpaceDE/>
      <w:jc w:val="both"/>
      <w:textAlignment w:val="auto"/>
    </w:pPr>
    <w:rPr>
      <w:b/>
      <w:bCs/>
      <w:sz w:val="24"/>
      <w:szCs w:val="24"/>
    </w:rPr>
  </w:style>
  <w:style w:type="paragraph" w:customStyle="1" w:styleId="Liste1">
    <w:name w:val="Liste 1"/>
    <w:basedOn w:val="Normal"/>
    <w:rsid w:val="00162725"/>
    <w:pPr>
      <w:suppressAutoHyphens w:val="0"/>
      <w:overflowPunct/>
      <w:autoSpaceDE/>
      <w:ind w:left="1701" w:hanging="284"/>
      <w:jc w:val="both"/>
      <w:textAlignment w:val="auto"/>
    </w:pPr>
    <w:rPr>
      <w:rFonts w:ascii="Arial" w:hAnsi="Arial" w:cs="Arial"/>
      <w:sz w:val="24"/>
      <w:szCs w:val="24"/>
      <w:lang w:eastAsia="fr-FR"/>
    </w:rPr>
  </w:style>
  <w:style w:type="paragraph" w:customStyle="1" w:styleId="VuConsidrant">
    <w:name w:val="Vu.Considérant"/>
    <w:basedOn w:val="Normal"/>
    <w:rsid w:val="009B5F68"/>
    <w:pPr>
      <w:suppressAutoHyphens w:val="0"/>
      <w:overflowPunct/>
      <w:autoSpaceDN w:val="0"/>
      <w:spacing w:after="140"/>
      <w:jc w:val="both"/>
      <w:textAlignment w:val="auto"/>
    </w:pPr>
    <w:rPr>
      <w:rFonts w:ascii="Arial" w:hAnsi="Arial" w:cs="Arial"/>
      <w:lang w:eastAsia="fr-FR"/>
    </w:rPr>
  </w:style>
  <w:style w:type="paragraph" w:customStyle="1" w:styleId="TiretVuConsidrant">
    <w:name w:val="Tiret Vu.Considérant"/>
    <w:basedOn w:val="VuConsidrant"/>
    <w:rsid w:val="009B5F68"/>
    <w:pPr>
      <w:ind w:left="284" w:hanging="284"/>
    </w:pPr>
  </w:style>
  <w:style w:type="paragraph" w:customStyle="1" w:styleId="LeMairerappellepropose">
    <w:name w:val="Le Maire rappelle/propose"/>
    <w:basedOn w:val="Normal"/>
    <w:rsid w:val="009B5F68"/>
    <w:pPr>
      <w:suppressAutoHyphens w:val="0"/>
      <w:overflowPunct/>
      <w:autoSpaceDN w:val="0"/>
      <w:spacing w:before="240" w:after="240"/>
      <w:jc w:val="both"/>
      <w:textAlignment w:val="auto"/>
    </w:pPr>
    <w:rPr>
      <w:rFonts w:ascii="Arial" w:hAnsi="Arial" w:cs="Arial"/>
      <w:b/>
      <w:bCs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101962"/>
    <w:pPr>
      <w:widowControl w:val="0"/>
      <w:suppressAutoHyphens w:val="0"/>
      <w:overflowPunct/>
      <w:autoSpaceDN w:val="0"/>
      <w:spacing w:after="120"/>
      <w:textAlignment w:val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Corpsdetexte3Car">
    <w:name w:val="Corps de texte 3 Car"/>
    <w:link w:val="Corpsdetexte3"/>
    <w:uiPriority w:val="99"/>
    <w:semiHidden/>
    <w:rsid w:val="00101962"/>
    <w:rPr>
      <w:rFonts w:ascii="Arial" w:eastAsia="Arial" w:hAnsi="Arial" w:cs="Arial"/>
      <w:sz w:val="16"/>
      <w:szCs w:val="16"/>
      <w:lang w:val="en-US" w:eastAsia="en-US"/>
    </w:rPr>
  </w:style>
  <w:style w:type="paragraph" w:customStyle="1" w:styleId="Texte">
    <w:name w:val="Texte"/>
    <w:basedOn w:val="Normal"/>
    <w:rsid w:val="00792B10"/>
    <w:pPr>
      <w:overflowPunct/>
      <w:autoSpaceDE/>
      <w:spacing w:after="240"/>
      <w:ind w:right="567"/>
      <w:jc w:val="both"/>
      <w:textAlignment w:val="auto"/>
    </w:pPr>
    <w:rPr>
      <w:rFonts w:ascii="Arial" w:hAnsi="Arial"/>
      <w:i/>
      <w:spacing w:val="6"/>
      <w:sz w:val="19"/>
    </w:rPr>
  </w:style>
  <w:style w:type="character" w:styleId="Lienhypertexte">
    <w:name w:val="Hyperlink"/>
    <w:uiPriority w:val="99"/>
    <w:semiHidden/>
    <w:unhideWhenUsed/>
    <w:rsid w:val="00422A63"/>
    <w:rPr>
      <w:rFonts w:cs="Times New Roman"/>
      <w:color w:val="0000FF"/>
      <w:u w:val="single"/>
    </w:rPr>
  </w:style>
  <w:style w:type="paragraph" w:customStyle="1" w:styleId="1CarCarCarCarCarCarCarCarCarCarCarCarCarCarCarCarCarCarCarCarCarCarCarCar">
    <w:name w:val="1 Car Car Car Car Car Car Car Car Car Car Car Car Car Car Car Car Car Car Car Car Car Car Car Car"/>
    <w:basedOn w:val="Normal"/>
    <w:rsid w:val="003E550E"/>
    <w:pPr>
      <w:suppressAutoHyphens w:val="0"/>
      <w:overflowPunct/>
      <w:autoSpaceDE/>
      <w:spacing w:after="160" w:line="240" w:lineRule="exact"/>
      <w:textAlignment w:val="auto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5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4847-A163-4A5F-90F5-61587B9E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DE LA REUNION DU CONSEIL MUNICIPAL</vt:lpstr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DE LA REUNION DU CONSEIL MUNICIPAL</dc:title>
  <dc:subject/>
  <dc:creator>MR MARQUES</dc:creator>
  <cp:keywords/>
  <cp:lastModifiedBy>admin</cp:lastModifiedBy>
  <cp:revision>2</cp:revision>
  <cp:lastPrinted>2021-01-21T13:20:00Z</cp:lastPrinted>
  <dcterms:created xsi:type="dcterms:W3CDTF">2021-01-22T06:08:00Z</dcterms:created>
  <dcterms:modified xsi:type="dcterms:W3CDTF">2021-01-22T06:08:00Z</dcterms:modified>
</cp:coreProperties>
</file>